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6FA0" w14:textId="45976A77" w:rsidR="00E21F46" w:rsidRPr="003F6998" w:rsidRDefault="003F6998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СМИ</w:t>
      </w:r>
    </w:p>
    <w:p w14:paraId="755FEFD0" w14:textId="15B5B85E" w:rsidR="00E21F46" w:rsidRDefault="0064238C" w:rsidP="00E21F46">
      <w:pPr>
        <w:spacing w:after="0" w:line="240" w:lineRule="auto"/>
        <w:jc w:val="right"/>
      </w:pPr>
      <w:r>
        <w:t>2</w:t>
      </w:r>
      <w:r w:rsidR="00354D4A">
        <w:t>4</w:t>
      </w:r>
      <w:r>
        <w:t>.0</w:t>
      </w:r>
      <w:r w:rsidR="00354D4A">
        <w:t>2</w:t>
      </w:r>
      <w:r>
        <w:t>.20</w:t>
      </w:r>
      <w:r w:rsidR="00354D4A">
        <w:t>20</w:t>
      </w:r>
      <w:r w:rsidR="00D64013">
        <w:t>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03DAEDAB" w14:textId="3B864D4E" w:rsidR="003F6998" w:rsidRPr="003F6998" w:rsidRDefault="003F6998" w:rsidP="00C40F73">
      <w:pPr>
        <w:rPr>
          <w:b/>
          <w:sz w:val="28"/>
          <w:szCs w:val="28"/>
          <w:lang w:val="ru-RU"/>
        </w:rPr>
      </w:pPr>
      <w:proofErr w:type="spellStart"/>
      <w:r w:rsidRPr="003F6998">
        <w:rPr>
          <w:b/>
          <w:sz w:val="28"/>
          <w:szCs w:val="28"/>
        </w:rPr>
        <w:t>Наиболее</w:t>
      </w:r>
      <w:proofErr w:type="spellEnd"/>
      <w:r w:rsidRPr="003F6998">
        <w:rPr>
          <w:b/>
          <w:sz w:val="28"/>
          <w:szCs w:val="28"/>
        </w:rPr>
        <w:t xml:space="preserve"> </w:t>
      </w:r>
      <w:proofErr w:type="spellStart"/>
      <w:r w:rsidRPr="003F6998">
        <w:rPr>
          <w:b/>
          <w:sz w:val="28"/>
          <w:szCs w:val="28"/>
        </w:rPr>
        <w:t>часто</w:t>
      </w:r>
      <w:proofErr w:type="spellEnd"/>
      <w:r w:rsidRPr="003F6998">
        <w:rPr>
          <w:b/>
          <w:sz w:val="28"/>
          <w:szCs w:val="28"/>
        </w:rPr>
        <w:t xml:space="preserve"> </w:t>
      </w:r>
      <w:proofErr w:type="spellStart"/>
      <w:r w:rsidRPr="003F6998">
        <w:rPr>
          <w:b/>
          <w:sz w:val="28"/>
          <w:szCs w:val="28"/>
        </w:rPr>
        <w:t>виновниками</w:t>
      </w:r>
      <w:proofErr w:type="spellEnd"/>
      <w:r w:rsidRPr="003F6998">
        <w:rPr>
          <w:b/>
          <w:sz w:val="28"/>
          <w:szCs w:val="28"/>
        </w:rPr>
        <w:t xml:space="preserve"> ДТП </w:t>
      </w:r>
      <w:r>
        <w:rPr>
          <w:b/>
          <w:sz w:val="28"/>
          <w:szCs w:val="28"/>
          <w:lang w:val="ru-RU"/>
        </w:rPr>
        <w:t>без ОСТА становятся молодые водители на транспортных средства</w:t>
      </w:r>
      <w:r w:rsidR="004D4C6A">
        <w:rPr>
          <w:b/>
          <w:sz w:val="28"/>
          <w:szCs w:val="28"/>
          <w:lang w:val="ru-RU"/>
        </w:rPr>
        <w:t>х</w:t>
      </w:r>
      <w:r>
        <w:rPr>
          <w:b/>
          <w:sz w:val="28"/>
          <w:szCs w:val="28"/>
          <w:lang w:val="ru-RU"/>
        </w:rPr>
        <w:t xml:space="preserve"> 16-20 лет</w:t>
      </w:r>
    </w:p>
    <w:p w14:paraId="120FC485" w14:textId="72605868" w:rsidR="003F6998" w:rsidRPr="003F6998" w:rsidRDefault="003F6998" w:rsidP="00C40F73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Статистика Латвийского бюро страховщиков транспортных средств (далее </w:t>
      </w:r>
      <w:r>
        <w:rPr>
          <w:b/>
          <w:sz w:val="24"/>
          <w:szCs w:val="24"/>
        </w:rPr>
        <w:t>– LTAB)</w:t>
      </w:r>
      <w:r>
        <w:rPr>
          <w:b/>
          <w:sz w:val="24"/>
          <w:szCs w:val="24"/>
          <w:lang w:val="ru-RU"/>
        </w:rPr>
        <w:t xml:space="preserve"> о произошедших в 2019 году дорожно-транспортных происшествиях (далее – ДТП), вызванных на незастрахованных автомобилях, свидетельствует, что наиболее часто виновниками таких ДТП становятся автоводители 26-35 лет, передвигающиеся на транспортных средствах, возраст которых составляет от 16 до 20 лет. </w:t>
      </w:r>
    </w:p>
    <w:p w14:paraId="11E18CE6" w14:textId="512D9362" w:rsidR="003F6998" w:rsidRPr="00830F99" w:rsidRDefault="003F6998" w:rsidP="00C40F73">
      <w:pPr>
        <w:jc w:val="both"/>
        <w:rPr>
          <w:sz w:val="24"/>
          <w:szCs w:val="24"/>
          <w:lang w:val="ru-RU"/>
        </w:rPr>
      </w:pPr>
      <w:r w:rsidRPr="003F6998">
        <w:rPr>
          <w:bCs/>
          <w:sz w:val="24"/>
          <w:szCs w:val="24"/>
          <w:lang w:val="ru-RU"/>
        </w:rPr>
        <w:t>Уже</w:t>
      </w:r>
      <w:r>
        <w:rPr>
          <w:bCs/>
          <w:sz w:val="24"/>
          <w:szCs w:val="24"/>
          <w:lang w:val="ru-RU"/>
        </w:rPr>
        <w:t xml:space="preserve"> в прошлом году</w:t>
      </w:r>
      <w:r>
        <w:rPr>
          <w:b/>
          <w:sz w:val="24"/>
          <w:szCs w:val="24"/>
          <w:lang w:val="ru-RU"/>
        </w:rPr>
        <w:t xml:space="preserve"> </w:t>
      </w:r>
      <w:r w:rsidR="00E31CDC"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 информировал, что в 2018 году аварии с участием незастрахованных транспортных средств наиболее часто вызывали именно молодые водители. «В отличие от 2018 года увеличился средний возраст </w:t>
      </w:r>
      <w:r w:rsidR="00830F99">
        <w:rPr>
          <w:sz w:val="24"/>
          <w:szCs w:val="24"/>
          <w:lang w:val="ru-RU"/>
        </w:rPr>
        <w:t>транспортного средства, на котором совершались ДТП. Если в позапрошлом году пропорционально наиболее часто это были транспортные средства 10-15 лет, то в прошлом – уже 16-20 лет», - рассказывает Янис Абашин, председатель правления</w:t>
      </w:r>
      <w:r>
        <w:rPr>
          <w:sz w:val="24"/>
          <w:szCs w:val="24"/>
          <w:lang w:val="ru-RU"/>
        </w:rPr>
        <w:t xml:space="preserve"> </w:t>
      </w:r>
      <w:r w:rsidR="00830F99">
        <w:rPr>
          <w:sz w:val="24"/>
          <w:szCs w:val="24"/>
        </w:rPr>
        <w:t>LTAB</w:t>
      </w:r>
      <w:r w:rsidR="00830F99">
        <w:rPr>
          <w:sz w:val="24"/>
          <w:szCs w:val="24"/>
          <w:lang w:val="ru-RU"/>
        </w:rPr>
        <w:t>.</w:t>
      </w:r>
    </w:p>
    <w:p w14:paraId="01B1854B" w14:textId="2A3E435F" w:rsidR="003F6998" w:rsidRDefault="00830F99" w:rsidP="00C40F7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Обобщенная статистика 2019 года о вызванных незастрахованными транспортными средствами ДТП демонстрирует, что немного более 20% ДТП было вызвано автоводителями в возрасте от 26 до 35 лет. Наименьшее количество ДТП на незастрахованных автомобилях было вызвано автоводителями в возрасте от 56 до 65 лет (13%). </w:t>
      </w:r>
    </w:p>
    <w:p w14:paraId="31AB62DD" w14:textId="2AA2F82B" w:rsidR="00830F99" w:rsidRPr="00D74737" w:rsidRDefault="00D74737" w:rsidP="00C40F7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u-RU"/>
        </w:rPr>
        <w:t xml:space="preserve">Что касается возрастной категории незастрахованных транспортных средств, на которых наиболее часто вызываются ДТП, то в группе наибольшего риска – транспортные средства 16-20 лет, на которых была вызвана почти треть (32,8%) аварий, а также автомобили 10-15 лет (28,70%). На более новых автомобилях (до 5 лет) без действительного полиса ОСТА было вызвано лишь 4,62% ДТП. </w:t>
      </w:r>
    </w:p>
    <w:p w14:paraId="1D3646BF" w14:textId="50F13EEF" w:rsidR="00D74737" w:rsidRPr="00D74737" w:rsidRDefault="00D74737" w:rsidP="002D3CE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D747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свою</w:t>
      </w:r>
      <w:r w:rsidRPr="00D747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очередь</w:t>
      </w:r>
      <w:r w:rsidRPr="00D7473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среди марок незастрахованных автомобилей доминируют </w:t>
      </w:r>
      <w:r>
        <w:rPr>
          <w:sz w:val="24"/>
          <w:szCs w:val="24"/>
        </w:rPr>
        <w:t>Audi, VW</w:t>
      </w:r>
      <w:r w:rsidRPr="002104A1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и</w:t>
      </w:r>
      <w:r>
        <w:rPr>
          <w:sz w:val="24"/>
          <w:szCs w:val="24"/>
        </w:rPr>
        <w:t xml:space="preserve"> BMW</w:t>
      </w:r>
      <w:r>
        <w:rPr>
          <w:sz w:val="24"/>
          <w:szCs w:val="24"/>
          <w:lang w:val="ru-RU"/>
        </w:rPr>
        <w:t xml:space="preserve">. Важно отметить, что автомобилей этих марок в Латвии и зарегистрировано больше всего, поэтому и доля вызванных на них ДТП пропорционально наиболее велика.  </w:t>
      </w:r>
    </w:p>
    <w:p w14:paraId="282A2F0A" w14:textId="77777777" w:rsidR="00D74737" w:rsidRDefault="00D74737" w:rsidP="00D74737">
      <w:pPr>
        <w:jc w:val="both"/>
        <w:rPr>
          <w:lang w:val="ru-RU"/>
        </w:rPr>
      </w:pPr>
      <w:r>
        <w:rPr>
          <w:lang w:val="ru-RU"/>
        </w:rPr>
        <w:t>В 1997 году в Латвии была введена система ОСТА.  Право производить страхование ОСТА в Латвии есть у AAS “</w:t>
      </w:r>
      <w:proofErr w:type="spellStart"/>
      <w:r>
        <w:rPr>
          <w:lang w:val="ru-RU"/>
        </w:rPr>
        <w:t>Balta</w:t>
      </w:r>
      <w:proofErr w:type="spellEnd"/>
      <w:r>
        <w:rPr>
          <w:lang w:val="ru-RU"/>
        </w:rPr>
        <w:t>”, AAS “</w:t>
      </w:r>
      <w:proofErr w:type="spellStart"/>
      <w:r>
        <w:rPr>
          <w:lang w:val="ru-RU"/>
        </w:rPr>
        <w:t>Baltijas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Apdrošināšanas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Nams</w:t>
      </w:r>
      <w:proofErr w:type="spellEnd"/>
      <w:r>
        <w:rPr>
          <w:lang w:val="ru-RU"/>
        </w:rPr>
        <w:t xml:space="preserve">”, AAS “BTA </w:t>
      </w:r>
      <w:proofErr w:type="spellStart"/>
      <w:r>
        <w:rPr>
          <w:lang w:val="ru-RU"/>
        </w:rPr>
        <w:t>Baltic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Company</w:t>
      </w:r>
      <w:proofErr w:type="spellEnd"/>
      <w:r>
        <w:rPr>
          <w:lang w:val="ru-RU"/>
        </w:rPr>
        <w:t>”, латвийский филиал ADB “</w:t>
      </w:r>
      <w:proofErr w:type="spellStart"/>
      <w:r>
        <w:rPr>
          <w:lang w:val="ru-RU"/>
        </w:rPr>
        <w:t>Compensa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Vienna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Group</w:t>
      </w:r>
      <w:proofErr w:type="spellEnd"/>
      <w:r>
        <w:rPr>
          <w:lang w:val="ru-RU"/>
        </w:rPr>
        <w:t xml:space="preserve">”, латвийский филиал SE “ERGO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”, латвийский филиал ADB “</w:t>
      </w:r>
      <w:proofErr w:type="spellStart"/>
      <w:r>
        <w:rPr>
          <w:lang w:val="ru-RU"/>
        </w:rPr>
        <w:t>Gjensidige</w:t>
      </w:r>
      <w:proofErr w:type="spellEnd"/>
      <w:r>
        <w:rPr>
          <w:lang w:val="ru-RU"/>
        </w:rPr>
        <w:t>”, латвийский филиал AS “</w:t>
      </w:r>
      <w:proofErr w:type="spellStart"/>
      <w:r>
        <w:rPr>
          <w:lang w:val="ru-RU"/>
        </w:rPr>
        <w:t>If</w:t>
      </w:r>
      <w:proofErr w:type="spellEnd"/>
      <w:r>
        <w:rPr>
          <w:lang w:val="ru-RU"/>
        </w:rPr>
        <w:t xml:space="preserve"> P&amp;C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”, латвийский филиал AS “</w:t>
      </w:r>
      <w:proofErr w:type="spellStart"/>
      <w:r>
        <w:rPr>
          <w:lang w:val="ru-RU"/>
        </w:rPr>
        <w:t>Seesam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 и латвийский филиал AS “</w:t>
      </w:r>
      <w:proofErr w:type="spellStart"/>
      <w:r>
        <w:rPr>
          <w:lang w:val="ru-RU"/>
        </w:rPr>
        <w:t>Swedbank</w:t>
      </w:r>
      <w:proofErr w:type="spellEnd"/>
      <w:r>
        <w:rPr>
          <w:lang w:val="ru-RU"/>
        </w:rPr>
        <w:t xml:space="preserve"> P&amp;C </w:t>
      </w:r>
      <w:proofErr w:type="spellStart"/>
      <w:r>
        <w:rPr>
          <w:lang w:val="ru-RU"/>
        </w:rPr>
        <w:t>Insurance</w:t>
      </w:r>
      <w:proofErr w:type="spellEnd"/>
      <w:r>
        <w:rPr>
          <w:lang w:val="ru-RU"/>
        </w:rPr>
        <w:t>”.</w:t>
      </w:r>
    </w:p>
    <w:p w14:paraId="755B6D38" w14:textId="77777777" w:rsidR="00D74737" w:rsidRDefault="00D74737" w:rsidP="00D74737">
      <w:pPr>
        <w:spacing w:after="0"/>
        <w:jc w:val="right"/>
        <w:rPr>
          <w:i/>
          <w:iCs/>
          <w:lang w:val="ru-RU"/>
        </w:rPr>
      </w:pPr>
    </w:p>
    <w:p w14:paraId="4F79EE56" w14:textId="77777777" w:rsidR="00D74737" w:rsidRDefault="00D74737" w:rsidP="00D74737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>Информацию подготовил:</w:t>
      </w:r>
    </w:p>
    <w:p w14:paraId="13B92FCA" w14:textId="77777777" w:rsidR="00D74737" w:rsidRDefault="00D74737" w:rsidP="00D74737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 xml:space="preserve">Консультант LTAB по связям с общественностью </w:t>
      </w:r>
    </w:p>
    <w:p w14:paraId="426B03FE" w14:textId="77777777" w:rsidR="00D74737" w:rsidRDefault="00D74737" w:rsidP="00D74737">
      <w:pPr>
        <w:spacing w:after="0"/>
        <w:jc w:val="right"/>
        <w:rPr>
          <w:lang w:val="ru-RU"/>
        </w:rPr>
      </w:pPr>
      <w:proofErr w:type="spellStart"/>
      <w:r>
        <w:rPr>
          <w:i/>
          <w:iCs/>
          <w:lang w:val="ru-RU"/>
        </w:rPr>
        <w:t>Гинтс</w:t>
      </w:r>
      <w:proofErr w:type="spellEnd"/>
      <w:r>
        <w:rPr>
          <w:i/>
          <w:iCs/>
          <w:lang w:val="ru-RU"/>
        </w:rPr>
        <w:t xml:space="preserve"> </w:t>
      </w:r>
      <w:proofErr w:type="spellStart"/>
      <w:r>
        <w:rPr>
          <w:i/>
          <w:iCs/>
          <w:lang w:val="ru-RU"/>
        </w:rPr>
        <w:t>Лаздиньш</w:t>
      </w:r>
      <w:proofErr w:type="spellEnd"/>
    </w:p>
    <w:p w14:paraId="1E84F62D" w14:textId="77777777" w:rsidR="00D74737" w:rsidRDefault="00D74737" w:rsidP="00D74737">
      <w:pPr>
        <w:spacing w:after="0"/>
        <w:jc w:val="right"/>
        <w:rPr>
          <w:i/>
          <w:iCs/>
          <w:lang w:val="ru-RU"/>
        </w:rPr>
      </w:pPr>
      <w:r>
        <w:rPr>
          <w:i/>
          <w:iCs/>
          <w:lang w:val="ru-RU"/>
        </w:rPr>
        <w:t>Тел: +371 29442282</w:t>
      </w:r>
    </w:p>
    <w:p w14:paraId="6DE4DA16" w14:textId="77777777" w:rsidR="00D74737" w:rsidRDefault="00D74737" w:rsidP="00D74737">
      <w:pPr>
        <w:spacing w:after="0"/>
        <w:jc w:val="right"/>
        <w:rPr>
          <w:lang w:val="ru-RU"/>
        </w:rPr>
      </w:pPr>
      <w:r>
        <w:rPr>
          <w:i/>
          <w:iCs/>
          <w:lang w:val="ru-RU"/>
        </w:rPr>
        <w:t xml:space="preserve">Е-почта: </w:t>
      </w:r>
      <w:hyperlink r:id="rId7" w:history="1">
        <w:r>
          <w:rPr>
            <w:rStyle w:val="Hyperlink"/>
            <w:i/>
            <w:iCs/>
            <w:color w:val="0000FF"/>
            <w:lang w:val="ru-RU"/>
          </w:rPr>
          <w:t>gints@olsen.lv</w:t>
        </w:r>
      </w:hyperlink>
    </w:p>
    <w:p w14:paraId="09E46E88" w14:textId="52083442" w:rsidR="00617E51" w:rsidRPr="00D74737" w:rsidRDefault="00617E51" w:rsidP="004827D3">
      <w:pPr>
        <w:spacing w:after="0" w:line="240" w:lineRule="auto"/>
        <w:jc w:val="right"/>
        <w:rPr>
          <w:lang w:val="ru-RU"/>
        </w:rPr>
      </w:pPr>
    </w:p>
    <w:sectPr w:rsidR="00617E51" w:rsidRPr="00D74737" w:rsidSect="0064238C">
      <w:headerReference w:type="default" r:id="rId8"/>
      <w:footerReference w:type="default" r:id="rId9"/>
      <w:pgSz w:w="11906" w:h="16838"/>
      <w:pgMar w:top="1178" w:right="849" w:bottom="1134" w:left="993" w:header="426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60337" w14:textId="77777777" w:rsidR="00002AE8" w:rsidRDefault="00002AE8" w:rsidP="00C62AF7">
      <w:pPr>
        <w:spacing w:after="0" w:line="240" w:lineRule="auto"/>
      </w:pPr>
      <w:r>
        <w:separator/>
      </w:r>
    </w:p>
  </w:endnote>
  <w:endnote w:type="continuationSeparator" w:id="0">
    <w:p w14:paraId="7EC7D762" w14:textId="77777777" w:rsidR="00002AE8" w:rsidRDefault="00002AE8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6E1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8490" w:dyaOrig="433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8pt;height:19.8pt">
          <v:imagedata r:id="rId1" o:title=""/>
        </v:shape>
        <o:OLEObject Type="Embed" ProgID="CorelDraw.Graphic.17" ShapeID="_x0000_i1026" DrawAspect="Content" ObjectID="_1649140817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4A2E7" w14:textId="77777777" w:rsidR="00002AE8" w:rsidRDefault="00002AE8" w:rsidP="00C62AF7">
      <w:pPr>
        <w:spacing w:after="0" w:line="240" w:lineRule="auto"/>
      </w:pPr>
      <w:r>
        <w:separator/>
      </w:r>
    </w:p>
  </w:footnote>
  <w:footnote w:type="continuationSeparator" w:id="0">
    <w:p w14:paraId="37E43D7E" w14:textId="77777777" w:rsidR="00002AE8" w:rsidRDefault="00002AE8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85C2B" w14:textId="77755E37" w:rsidR="00E9038F" w:rsidRDefault="002104A1">
    <w:pPr>
      <w:pStyle w:val="Header"/>
    </w:pPr>
    <w:r>
      <w:object w:dxaOrig="2843" w:dyaOrig="1013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8pt;height:54pt">
          <v:imagedata r:id="rId1" o:title=""/>
        </v:shape>
        <o:OLEObject Type="Embed" ProgID="CorelDraw.Graphic.17" ShapeID="_x0000_i1025" DrawAspect="Content" ObjectID="_1649140816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2AE8"/>
    <w:rsid w:val="00013C1F"/>
    <w:rsid w:val="000146EA"/>
    <w:rsid w:val="000211BE"/>
    <w:rsid w:val="00040165"/>
    <w:rsid w:val="000533E0"/>
    <w:rsid w:val="00057CFE"/>
    <w:rsid w:val="00084B6D"/>
    <w:rsid w:val="00092C8C"/>
    <w:rsid w:val="00092E79"/>
    <w:rsid w:val="00094687"/>
    <w:rsid w:val="000B1DBA"/>
    <w:rsid w:val="000C4A9E"/>
    <w:rsid w:val="00102D4A"/>
    <w:rsid w:val="00103B45"/>
    <w:rsid w:val="0011042D"/>
    <w:rsid w:val="00144F48"/>
    <w:rsid w:val="00153B22"/>
    <w:rsid w:val="00160864"/>
    <w:rsid w:val="00162149"/>
    <w:rsid w:val="00171015"/>
    <w:rsid w:val="00172BBC"/>
    <w:rsid w:val="001740B2"/>
    <w:rsid w:val="00196DE3"/>
    <w:rsid w:val="001B1813"/>
    <w:rsid w:val="001C65E0"/>
    <w:rsid w:val="001D3B28"/>
    <w:rsid w:val="001D6AEF"/>
    <w:rsid w:val="001E57C6"/>
    <w:rsid w:val="001E71BD"/>
    <w:rsid w:val="002104A1"/>
    <w:rsid w:val="002147D6"/>
    <w:rsid w:val="00221376"/>
    <w:rsid w:val="00250F1C"/>
    <w:rsid w:val="00261157"/>
    <w:rsid w:val="00266993"/>
    <w:rsid w:val="0027402E"/>
    <w:rsid w:val="00280754"/>
    <w:rsid w:val="00296F9D"/>
    <w:rsid w:val="002978D6"/>
    <w:rsid w:val="002B0D8B"/>
    <w:rsid w:val="002B572F"/>
    <w:rsid w:val="002D3CE4"/>
    <w:rsid w:val="002D5F23"/>
    <w:rsid w:val="002F2970"/>
    <w:rsid w:val="002F353B"/>
    <w:rsid w:val="00332B9B"/>
    <w:rsid w:val="00340F5E"/>
    <w:rsid w:val="003425AA"/>
    <w:rsid w:val="003427E6"/>
    <w:rsid w:val="003437E1"/>
    <w:rsid w:val="003537B5"/>
    <w:rsid w:val="00354D4A"/>
    <w:rsid w:val="00362517"/>
    <w:rsid w:val="00382C5D"/>
    <w:rsid w:val="003924F1"/>
    <w:rsid w:val="003B1D0E"/>
    <w:rsid w:val="003B5F8E"/>
    <w:rsid w:val="003B79AF"/>
    <w:rsid w:val="003D14B9"/>
    <w:rsid w:val="003F0B61"/>
    <w:rsid w:val="003F6998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C32E0"/>
    <w:rsid w:val="004D2161"/>
    <w:rsid w:val="004D4C6A"/>
    <w:rsid w:val="00506CDA"/>
    <w:rsid w:val="00520799"/>
    <w:rsid w:val="00537A74"/>
    <w:rsid w:val="005678A6"/>
    <w:rsid w:val="00590ADB"/>
    <w:rsid w:val="005B0F55"/>
    <w:rsid w:val="005B15E8"/>
    <w:rsid w:val="005C6462"/>
    <w:rsid w:val="005D5FB2"/>
    <w:rsid w:val="005D630F"/>
    <w:rsid w:val="005E1FE3"/>
    <w:rsid w:val="005E69F5"/>
    <w:rsid w:val="00601D3A"/>
    <w:rsid w:val="00603034"/>
    <w:rsid w:val="00611470"/>
    <w:rsid w:val="00617E51"/>
    <w:rsid w:val="0062048F"/>
    <w:rsid w:val="0062762E"/>
    <w:rsid w:val="0064238C"/>
    <w:rsid w:val="006610B2"/>
    <w:rsid w:val="006A6493"/>
    <w:rsid w:val="006B768B"/>
    <w:rsid w:val="006E02BB"/>
    <w:rsid w:val="006E217C"/>
    <w:rsid w:val="006E75CA"/>
    <w:rsid w:val="00713F2D"/>
    <w:rsid w:val="007376C8"/>
    <w:rsid w:val="00771FAC"/>
    <w:rsid w:val="00777ED2"/>
    <w:rsid w:val="00780200"/>
    <w:rsid w:val="00784272"/>
    <w:rsid w:val="00795304"/>
    <w:rsid w:val="007B675F"/>
    <w:rsid w:val="007C5ACC"/>
    <w:rsid w:val="007E77E8"/>
    <w:rsid w:val="008278BE"/>
    <w:rsid w:val="00830F99"/>
    <w:rsid w:val="00850CCE"/>
    <w:rsid w:val="00867D74"/>
    <w:rsid w:val="00876FFD"/>
    <w:rsid w:val="00881B76"/>
    <w:rsid w:val="00896D38"/>
    <w:rsid w:val="008D1434"/>
    <w:rsid w:val="008E597E"/>
    <w:rsid w:val="00930C25"/>
    <w:rsid w:val="00936462"/>
    <w:rsid w:val="009475FC"/>
    <w:rsid w:val="009605DD"/>
    <w:rsid w:val="00964DE9"/>
    <w:rsid w:val="00966515"/>
    <w:rsid w:val="0097040E"/>
    <w:rsid w:val="009722A2"/>
    <w:rsid w:val="00973D97"/>
    <w:rsid w:val="00983AE6"/>
    <w:rsid w:val="009847D7"/>
    <w:rsid w:val="00987FC2"/>
    <w:rsid w:val="00994F2C"/>
    <w:rsid w:val="009A4EFB"/>
    <w:rsid w:val="009F1B6D"/>
    <w:rsid w:val="00A05754"/>
    <w:rsid w:val="00A122A4"/>
    <w:rsid w:val="00A167B2"/>
    <w:rsid w:val="00A33CAB"/>
    <w:rsid w:val="00A63CE0"/>
    <w:rsid w:val="00A70CDC"/>
    <w:rsid w:val="00A71459"/>
    <w:rsid w:val="00A8220C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100D8"/>
    <w:rsid w:val="00B31BA0"/>
    <w:rsid w:val="00B4085E"/>
    <w:rsid w:val="00B50CBA"/>
    <w:rsid w:val="00B5195D"/>
    <w:rsid w:val="00B57A8D"/>
    <w:rsid w:val="00B9680B"/>
    <w:rsid w:val="00BB784E"/>
    <w:rsid w:val="00BC25C6"/>
    <w:rsid w:val="00BC6C58"/>
    <w:rsid w:val="00BE1131"/>
    <w:rsid w:val="00BF4CE5"/>
    <w:rsid w:val="00C12FDC"/>
    <w:rsid w:val="00C16252"/>
    <w:rsid w:val="00C40F73"/>
    <w:rsid w:val="00C42877"/>
    <w:rsid w:val="00C431CE"/>
    <w:rsid w:val="00C62AF7"/>
    <w:rsid w:val="00C80E9A"/>
    <w:rsid w:val="00C8639E"/>
    <w:rsid w:val="00C91CFB"/>
    <w:rsid w:val="00CC1D83"/>
    <w:rsid w:val="00D00087"/>
    <w:rsid w:val="00D01223"/>
    <w:rsid w:val="00D01457"/>
    <w:rsid w:val="00D05616"/>
    <w:rsid w:val="00D05A63"/>
    <w:rsid w:val="00D118C1"/>
    <w:rsid w:val="00D356F9"/>
    <w:rsid w:val="00D64013"/>
    <w:rsid w:val="00D64EA4"/>
    <w:rsid w:val="00D74737"/>
    <w:rsid w:val="00DB4A01"/>
    <w:rsid w:val="00DF0B30"/>
    <w:rsid w:val="00E21F46"/>
    <w:rsid w:val="00E23A71"/>
    <w:rsid w:val="00E31CDC"/>
    <w:rsid w:val="00E537C3"/>
    <w:rsid w:val="00E6367A"/>
    <w:rsid w:val="00E730A3"/>
    <w:rsid w:val="00E8391D"/>
    <w:rsid w:val="00E9038F"/>
    <w:rsid w:val="00E91AD3"/>
    <w:rsid w:val="00EA42C0"/>
    <w:rsid w:val="00EC046F"/>
    <w:rsid w:val="00EC201D"/>
    <w:rsid w:val="00EC50B3"/>
    <w:rsid w:val="00F1514F"/>
    <w:rsid w:val="00F16ADC"/>
    <w:rsid w:val="00F2284B"/>
    <w:rsid w:val="00F3262F"/>
    <w:rsid w:val="00F50FC6"/>
    <w:rsid w:val="00F539D7"/>
    <w:rsid w:val="00F60868"/>
    <w:rsid w:val="00F72968"/>
    <w:rsid w:val="00F920A2"/>
    <w:rsid w:val="00F93E1C"/>
    <w:rsid w:val="00FA6EED"/>
    <w:rsid w:val="00FB2D15"/>
    <w:rsid w:val="00FB4329"/>
    <w:rsid w:val="00FD3E06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32AA-34E9-40F7-B421-0D63EED5D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2020-04-23T06:54:00Z</dcterms:created>
  <dcterms:modified xsi:type="dcterms:W3CDTF">2020-04-23T06:54:00Z</dcterms:modified>
</cp:coreProperties>
</file>