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4164D" w14:textId="325D068D" w:rsidR="00B44512" w:rsidRPr="00887F23" w:rsidRDefault="0066168A" w:rsidP="005E4497">
      <w:pPr>
        <w:spacing w:after="0" w:line="240" w:lineRule="auto"/>
        <w:jc w:val="right"/>
        <w:rPr>
          <w:b/>
          <w:lang w:val="ru-RU"/>
        </w:rPr>
      </w:pPr>
      <w:r w:rsidRPr="00887F23">
        <w:rPr>
          <w:b/>
          <w:lang w:val="ru-RU"/>
        </w:rPr>
        <w:t>Сообщение для СМИ</w:t>
      </w:r>
    </w:p>
    <w:p w14:paraId="50188D1F" w14:textId="5C903DCA" w:rsidR="00B44512" w:rsidRPr="00887F23" w:rsidRDefault="0066168A" w:rsidP="00B44512">
      <w:pPr>
        <w:spacing w:after="0" w:line="240" w:lineRule="auto"/>
        <w:jc w:val="right"/>
        <w:rPr>
          <w:b/>
          <w:lang w:val="ru-RU"/>
        </w:rPr>
      </w:pPr>
      <w:r w:rsidRPr="00887F23">
        <w:rPr>
          <w:b/>
          <w:lang w:val="ru-RU"/>
        </w:rPr>
        <w:t>05</w:t>
      </w:r>
      <w:r w:rsidR="00DA7FCA" w:rsidRPr="00887F23">
        <w:rPr>
          <w:b/>
          <w:lang w:val="ru-RU"/>
        </w:rPr>
        <w:t>.</w:t>
      </w:r>
      <w:r w:rsidR="007E23C1" w:rsidRPr="00887F23">
        <w:rPr>
          <w:b/>
          <w:lang w:val="ru-RU"/>
        </w:rPr>
        <w:t>1</w:t>
      </w:r>
      <w:r w:rsidR="00B964AE" w:rsidRPr="00887F23">
        <w:rPr>
          <w:b/>
          <w:lang w:val="ru-RU"/>
        </w:rPr>
        <w:t>1</w:t>
      </w:r>
      <w:r w:rsidR="007377BD" w:rsidRPr="00887F23">
        <w:rPr>
          <w:b/>
          <w:lang w:val="ru-RU"/>
        </w:rPr>
        <w:t>.20</w:t>
      </w:r>
      <w:r w:rsidR="00390CF5" w:rsidRPr="00887F23">
        <w:rPr>
          <w:b/>
          <w:lang w:val="ru-RU"/>
        </w:rPr>
        <w:t>20</w:t>
      </w:r>
    </w:p>
    <w:p w14:paraId="596E6553" w14:textId="77777777" w:rsidR="00042A1B" w:rsidRPr="00887F23" w:rsidRDefault="00042A1B" w:rsidP="00B44512">
      <w:pPr>
        <w:spacing w:after="0" w:line="240" w:lineRule="auto"/>
        <w:jc w:val="right"/>
        <w:rPr>
          <w:b/>
          <w:lang w:val="ru-RU"/>
        </w:rPr>
      </w:pPr>
    </w:p>
    <w:p w14:paraId="4459885E" w14:textId="68A5A077" w:rsidR="00B112B8" w:rsidRPr="00887F23" w:rsidRDefault="0066168A" w:rsidP="00B112B8">
      <w:pPr>
        <w:jc w:val="both"/>
        <w:rPr>
          <w:b/>
          <w:sz w:val="24"/>
          <w:szCs w:val="24"/>
          <w:lang w:val="ru-RU"/>
        </w:rPr>
      </w:pPr>
      <w:r w:rsidRPr="00887F23">
        <w:rPr>
          <w:b/>
          <w:sz w:val="24"/>
          <w:szCs w:val="24"/>
          <w:lang w:val="ru-RU"/>
        </w:rPr>
        <w:t xml:space="preserve">Нет причин для беспокойства, что в случае "жесткого" </w:t>
      </w:r>
      <w:proofErr w:type="spellStart"/>
      <w:r w:rsidRPr="00887F23">
        <w:rPr>
          <w:b/>
          <w:sz w:val="24"/>
          <w:szCs w:val="24"/>
          <w:lang w:val="ru-RU"/>
        </w:rPr>
        <w:t>Brexit</w:t>
      </w:r>
      <w:proofErr w:type="spellEnd"/>
      <w:r w:rsidRPr="00887F23">
        <w:rPr>
          <w:b/>
          <w:sz w:val="24"/>
          <w:szCs w:val="24"/>
          <w:lang w:val="ru-RU"/>
        </w:rPr>
        <w:t xml:space="preserve"> латвийские автовладельцы останутся без страхового покрытия </w:t>
      </w:r>
    </w:p>
    <w:p w14:paraId="5F33C966" w14:textId="125427CB" w:rsidR="00B112B8" w:rsidRPr="00887F23" w:rsidRDefault="00986D2A" w:rsidP="00B112B8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887F23">
        <w:rPr>
          <w:b/>
          <w:sz w:val="24"/>
          <w:szCs w:val="24"/>
          <w:lang w:val="ru-RU"/>
        </w:rPr>
        <w:t xml:space="preserve">Латвийское бюро страховщиков транспортных средств (LTAB) продолжает активно следить за событиями в Великобритании в связи с различными сценариями, по которым может произойти выход страны из Евросоюза. "Несмотря на то, что на данный момент один из самых реальных сценариев - так называемый "жесткий" </w:t>
      </w:r>
      <w:proofErr w:type="spellStart"/>
      <w:r w:rsidRPr="00887F23">
        <w:rPr>
          <w:b/>
          <w:sz w:val="24"/>
          <w:szCs w:val="24"/>
          <w:lang w:val="ru-RU"/>
        </w:rPr>
        <w:t>Brexit</w:t>
      </w:r>
      <w:proofErr w:type="spellEnd"/>
      <w:r w:rsidRPr="00887F23">
        <w:rPr>
          <w:b/>
          <w:sz w:val="24"/>
          <w:szCs w:val="24"/>
          <w:lang w:val="ru-RU"/>
        </w:rPr>
        <w:t xml:space="preserve">, у латвийских автовладельцев, которые имеют полис ОСТА и которые отправились в Великобританию по делам или с частным визитом на машине, нет причин беспокоиться, что они неожиданно останутся без обязательного страхового покрытия", - объясняет председатель правления LTAB Янис Абашин.  </w:t>
      </w:r>
    </w:p>
    <w:p w14:paraId="04E3BA34" w14:textId="77777777" w:rsidR="00B112B8" w:rsidRPr="00887F23" w:rsidRDefault="00B112B8" w:rsidP="00B112B8">
      <w:pPr>
        <w:spacing w:after="0" w:line="240" w:lineRule="auto"/>
        <w:jc w:val="both"/>
        <w:rPr>
          <w:lang w:val="ru-RU"/>
        </w:rPr>
      </w:pPr>
    </w:p>
    <w:p w14:paraId="55FE2BC7" w14:textId="77777777" w:rsidR="00986D2A" w:rsidRPr="00887F23" w:rsidRDefault="00986D2A" w:rsidP="00986D2A">
      <w:pPr>
        <w:spacing w:after="0" w:line="240" w:lineRule="auto"/>
        <w:jc w:val="both"/>
        <w:rPr>
          <w:sz w:val="24"/>
          <w:szCs w:val="24"/>
          <w:lang w:val="ru-RU"/>
        </w:rPr>
      </w:pPr>
      <w:r w:rsidRPr="00887F23">
        <w:rPr>
          <w:sz w:val="24"/>
          <w:szCs w:val="24"/>
          <w:lang w:val="ru-RU"/>
        </w:rPr>
        <w:t xml:space="preserve">На прошлой неделе в СМИ прозвучала вводящая в заблуждение информация о том, что в случае "жесткого </w:t>
      </w:r>
      <w:proofErr w:type="spellStart"/>
      <w:r w:rsidRPr="00887F23">
        <w:rPr>
          <w:sz w:val="24"/>
          <w:szCs w:val="24"/>
          <w:lang w:val="ru-RU"/>
        </w:rPr>
        <w:t>Brexit</w:t>
      </w:r>
      <w:proofErr w:type="spellEnd"/>
      <w:r w:rsidRPr="00887F23">
        <w:rPr>
          <w:sz w:val="24"/>
          <w:szCs w:val="24"/>
          <w:lang w:val="ru-RU"/>
        </w:rPr>
        <w:t xml:space="preserve">" (без торгового соглашения) пострадают латвийские владельцы, имеющие полис ОСТА. "Нет никаких оснований утверждать, что те автовладельцы, которые на своем транспортном средстве находятся в Великобритании, останутся без страхового покрытия. Независимо от окончательного исхода по </w:t>
      </w:r>
      <w:proofErr w:type="spellStart"/>
      <w:r w:rsidRPr="00887F23">
        <w:rPr>
          <w:sz w:val="24"/>
          <w:szCs w:val="24"/>
          <w:lang w:val="ru-RU"/>
        </w:rPr>
        <w:t>Brexit</w:t>
      </w:r>
      <w:proofErr w:type="spellEnd"/>
      <w:r w:rsidRPr="00887F23">
        <w:rPr>
          <w:sz w:val="24"/>
          <w:szCs w:val="24"/>
          <w:lang w:val="ru-RU"/>
        </w:rPr>
        <w:t xml:space="preserve">, Великобритания и после выхода из ЕС останется страной-участницей системы Зеленой карты и в отношении страхования ОСТА она останется интегрированной в ЕС. Латвийские владельцы полиса ОСТА, в том числе те, кто застраховал свою ответственность, заключив стандартный договор по ОСТА, как и прежде будут защищены и в случае, если станут виновником аварии в Великобритании, получат защиту полиса ОСТА. Также, как и прежде латвийские страховщики выплатят возмещение пострадавшим в Великобритании, на основании действительного, приобретенного в нашей стране страхового полиса", - резюмирует глава LTAB. </w:t>
      </w:r>
    </w:p>
    <w:p w14:paraId="12E25639" w14:textId="77777777" w:rsidR="00986D2A" w:rsidRPr="00887F23" w:rsidRDefault="00986D2A" w:rsidP="00986D2A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101295E3" w14:textId="77777777" w:rsidR="00986D2A" w:rsidRPr="00887F23" w:rsidRDefault="00986D2A" w:rsidP="00986D2A">
      <w:pPr>
        <w:spacing w:after="0" w:line="240" w:lineRule="auto"/>
        <w:jc w:val="both"/>
        <w:rPr>
          <w:sz w:val="24"/>
          <w:szCs w:val="24"/>
          <w:lang w:val="ru-RU"/>
        </w:rPr>
      </w:pPr>
      <w:r w:rsidRPr="00887F23">
        <w:rPr>
          <w:sz w:val="24"/>
          <w:szCs w:val="24"/>
          <w:lang w:val="ru-RU"/>
        </w:rPr>
        <w:t xml:space="preserve">"Однако, до сих пор остается нерешенным вопрос - можно ли будет после </w:t>
      </w:r>
      <w:proofErr w:type="spellStart"/>
      <w:r w:rsidRPr="00887F23">
        <w:rPr>
          <w:sz w:val="24"/>
          <w:szCs w:val="24"/>
          <w:lang w:val="ru-RU"/>
        </w:rPr>
        <w:t>Brexit</w:t>
      </w:r>
      <w:proofErr w:type="spellEnd"/>
      <w:r w:rsidRPr="00887F23">
        <w:rPr>
          <w:sz w:val="24"/>
          <w:szCs w:val="24"/>
          <w:lang w:val="ru-RU"/>
        </w:rPr>
        <w:t xml:space="preserve"> пересекать границы Великобритании, как и прежде - просто со стандартным договором ОСТА или же на границе дополнительно попросят предъявить Зеленую карту?! Это политический вопрос и в этом случае должны договориться политики из ЕС и Великобритании. Пока же тем автовладельцам, которые планируют приобрести новый полис ОСТА и знают, что во время его действия отправятся на своем транспорте в Великобританию, советую связаться со своим страховщиком, чтобы своевременно выбрать оптимальное решение для конкретной ситуации", - рассказывает Абашин. </w:t>
      </w:r>
    </w:p>
    <w:p w14:paraId="340CDC63" w14:textId="77777777" w:rsidR="00986D2A" w:rsidRPr="00887F23" w:rsidRDefault="00986D2A" w:rsidP="00986D2A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118AD612" w14:textId="369DF203" w:rsidR="00986D2A" w:rsidRPr="00887F23" w:rsidRDefault="00986D2A" w:rsidP="00986D2A">
      <w:pPr>
        <w:spacing w:after="0" w:line="240" w:lineRule="auto"/>
        <w:jc w:val="both"/>
        <w:rPr>
          <w:sz w:val="24"/>
          <w:szCs w:val="24"/>
          <w:lang w:val="ru-RU"/>
        </w:rPr>
      </w:pPr>
      <w:r w:rsidRPr="00887F23">
        <w:rPr>
          <w:sz w:val="24"/>
          <w:szCs w:val="24"/>
          <w:lang w:val="ru-RU"/>
        </w:rPr>
        <w:t>В 1997 году в Латвии была введена система ОСТА. Право производить страхование ОСТА в Латвии есть у AAS “</w:t>
      </w:r>
      <w:proofErr w:type="spellStart"/>
      <w:r w:rsidRPr="00887F23">
        <w:rPr>
          <w:sz w:val="24"/>
          <w:szCs w:val="24"/>
          <w:lang w:val="ru-RU"/>
        </w:rPr>
        <w:t>Balta</w:t>
      </w:r>
      <w:proofErr w:type="spellEnd"/>
      <w:r w:rsidRPr="00887F23">
        <w:rPr>
          <w:sz w:val="24"/>
          <w:szCs w:val="24"/>
          <w:lang w:val="ru-RU"/>
        </w:rPr>
        <w:t>”, AAS “</w:t>
      </w:r>
      <w:proofErr w:type="spellStart"/>
      <w:r w:rsidRPr="00887F23">
        <w:rPr>
          <w:sz w:val="24"/>
          <w:szCs w:val="24"/>
          <w:lang w:val="ru-RU"/>
        </w:rPr>
        <w:t>Baltijas</w:t>
      </w:r>
      <w:proofErr w:type="spellEnd"/>
      <w:r w:rsidRPr="00887F23">
        <w:rPr>
          <w:sz w:val="24"/>
          <w:szCs w:val="24"/>
          <w:lang w:val="ru-RU"/>
        </w:rPr>
        <w:t xml:space="preserve"> </w:t>
      </w:r>
      <w:proofErr w:type="spellStart"/>
      <w:r w:rsidRPr="00887F23">
        <w:rPr>
          <w:sz w:val="24"/>
          <w:szCs w:val="24"/>
          <w:lang w:val="ru-RU"/>
        </w:rPr>
        <w:t>Apdrošināšanas</w:t>
      </w:r>
      <w:proofErr w:type="spellEnd"/>
      <w:r w:rsidRPr="00887F23">
        <w:rPr>
          <w:sz w:val="24"/>
          <w:szCs w:val="24"/>
          <w:lang w:val="ru-RU"/>
        </w:rPr>
        <w:t xml:space="preserve"> </w:t>
      </w:r>
      <w:proofErr w:type="spellStart"/>
      <w:r w:rsidRPr="00887F23">
        <w:rPr>
          <w:sz w:val="24"/>
          <w:szCs w:val="24"/>
          <w:lang w:val="ru-RU"/>
        </w:rPr>
        <w:t>Nams</w:t>
      </w:r>
      <w:proofErr w:type="spellEnd"/>
      <w:r w:rsidRPr="00887F23">
        <w:rPr>
          <w:sz w:val="24"/>
          <w:szCs w:val="24"/>
          <w:lang w:val="ru-RU"/>
        </w:rPr>
        <w:t xml:space="preserve">”, AAS “BTA </w:t>
      </w:r>
      <w:proofErr w:type="spellStart"/>
      <w:r w:rsidRPr="00887F23">
        <w:rPr>
          <w:sz w:val="24"/>
          <w:szCs w:val="24"/>
          <w:lang w:val="ru-RU"/>
        </w:rPr>
        <w:t>Baltic</w:t>
      </w:r>
      <w:proofErr w:type="spellEnd"/>
      <w:r w:rsidRPr="00887F23">
        <w:rPr>
          <w:sz w:val="24"/>
          <w:szCs w:val="24"/>
          <w:lang w:val="ru-RU"/>
        </w:rPr>
        <w:t xml:space="preserve"> </w:t>
      </w:r>
      <w:proofErr w:type="spellStart"/>
      <w:r w:rsidRPr="00887F23">
        <w:rPr>
          <w:sz w:val="24"/>
          <w:szCs w:val="24"/>
          <w:lang w:val="ru-RU"/>
        </w:rPr>
        <w:t>Insurance</w:t>
      </w:r>
      <w:proofErr w:type="spellEnd"/>
      <w:r w:rsidRPr="00887F23">
        <w:rPr>
          <w:sz w:val="24"/>
          <w:szCs w:val="24"/>
          <w:lang w:val="ru-RU"/>
        </w:rPr>
        <w:t xml:space="preserve"> </w:t>
      </w:r>
      <w:proofErr w:type="spellStart"/>
      <w:r w:rsidRPr="00887F23">
        <w:rPr>
          <w:sz w:val="24"/>
          <w:szCs w:val="24"/>
          <w:lang w:val="ru-RU"/>
        </w:rPr>
        <w:t>Company</w:t>
      </w:r>
      <w:proofErr w:type="spellEnd"/>
      <w:r w:rsidRPr="00887F23">
        <w:rPr>
          <w:sz w:val="24"/>
          <w:szCs w:val="24"/>
          <w:lang w:val="ru-RU"/>
        </w:rPr>
        <w:t>”, латвийский филиал ADB “</w:t>
      </w:r>
      <w:proofErr w:type="spellStart"/>
      <w:r w:rsidRPr="00887F23">
        <w:rPr>
          <w:sz w:val="24"/>
          <w:szCs w:val="24"/>
          <w:lang w:val="ru-RU"/>
        </w:rPr>
        <w:t>Compensa</w:t>
      </w:r>
      <w:proofErr w:type="spellEnd"/>
      <w:r w:rsidRPr="00887F23">
        <w:rPr>
          <w:sz w:val="24"/>
          <w:szCs w:val="24"/>
          <w:lang w:val="ru-RU"/>
        </w:rPr>
        <w:t xml:space="preserve"> </w:t>
      </w:r>
      <w:proofErr w:type="spellStart"/>
      <w:r w:rsidRPr="00887F23">
        <w:rPr>
          <w:sz w:val="24"/>
          <w:szCs w:val="24"/>
          <w:lang w:val="ru-RU"/>
        </w:rPr>
        <w:t>Vienna</w:t>
      </w:r>
      <w:proofErr w:type="spellEnd"/>
      <w:r w:rsidRPr="00887F23">
        <w:rPr>
          <w:sz w:val="24"/>
          <w:szCs w:val="24"/>
          <w:lang w:val="ru-RU"/>
        </w:rPr>
        <w:t xml:space="preserve"> </w:t>
      </w:r>
      <w:proofErr w:type="spellStart"/>
      <w:r w:rsidRPr="00887F23">
        <w:rPr>
          <w:sz w:val="24"/>
          <w:szCs w:val="24"/>
          <w:lang w:val="ru-RU"/>
        </w:rPr>
        <w:t>Insurance</w:t>
      </w:r>
      <w:proofErr w:type="spellEnd"/>
      <w:r w:rsidRPr="00887F23">
        <w:rPr>
          <w:sz w:val="24"/>
          <w:szCs w:val="24"/>
          <w:lang w:val="ru-RU"/>
        </w:rPr>
        <w:t xml:space="preserve"> </w:t>
      </w:r>
      <w:proofErr w:type="spellStart"/>
      <w:r w:rsidRPr="00887F23">
        <w:rPr>
          <w:sz w:val="24"/>
          <w:szCs w:val="24"/>
          <w:lang w:val="ru-RU"/>
        </w:rPr>
        <w:t>Group</w:t>
      </w:r>
      <w:proofErr w:type="spellEnd"/>
      <w:r w:rsidRPr="00887F23">
        <w:rPr>
          <w:sz w:val="24"/>
          <w:szCs w:val="24"/>
          <w:lang w:val="ru-RU"/>
        </w:rPr>
        <w:t xml:space="preserve">”, латвийский филиал SE “ERGO </w:t>
      </w:r>
      <w:proofErr w:type="spellStart"/>
      <w:r w:rsidRPr="00887F23">
        <w:rPr>
          <w:sz w:val="24"/>
          <w:szCs w:val="24"/>
          <w:lang w:val="ru-RU"/>
        </w:rPr>
        <w:t>Insurance</w:t>
      </w:r>
      <w:proofErr w:type="spellEnd"/>
      <w:r w:rsidRPr="00887F23">
        <w:rPr>
          <w:sz w:val="24"/>
          <w:szCs w:val="24"/>
          <w:lang w:val="ru-RU"/>
        </w:rPr>
        <w:t>”, латвийский филиал ADB “Gjensidige”, латвийский филиал AS “</w:t>
      </w:r>
      <w:proofErr w:type="spellStart"/>
      <w:r w:rsidRPr="00887F23">
        <w:rPr>
          <w:sz w:val="24"/>
          <w:szCs w:val="24"/>
          <w:lang w:val="ru-RU"/>
        </w:rPr>
        <w:t>If</w:t>
      </w:r>
      <w:proofErr w:type="spellEnd"/>
      <w:r w:rsidRPr="00887F23">
        <w:rPr>
          <w:sz w:val="24"/>
          <w:szCs w:val="24"/>
          <w:lang w:val="ru-RU"/>
        </w:rPr>
        <w:t xml:space="preserve"> P&amp;C </w:t>
      </w:r>
      <w:proofErr w:type="spellStart"/>
      <w:r w:rsidRPr="00887F23">
        <w:rPr>
          <w:sz w:val="24"/>
          <w:szCs w:val="24"/>
          <w:lang w:val="ru-RU"/>
        </w:rPr>
        <w:t>Insurance</w:t>
      </w:r>
      <w:proofErr w:type="spellEnd"/>
      <w:r w:rsidRPr="00887F23">
        <w:rPr>
          <w:sz w:val="24"/>
          <w:szCs w:val="24"/>
          <w:lang w:val="ru-RU"/>
        </w:rPr>
        <w:t>”</w:t>
      </w:r>
      <w:r w:rsidR="00887F23" w:rsidRPr="00887F23">
        <w:rPr>
          <w:sz w:val="24"/>
          <w:szCs w:val="24"/>
          <w:lang w:val="ru-RU"/>
        </w:rPr>
        <w:t xml:space="preserve"> </w:t>
      </w:r>
      <w:r w:rsidRPr="00887F23">
        <w:rPr>
          <w:sz w:val="24"/>
          <w:szCs w:val="24"/>
          <w:lang w:val="ru-RU"/>
        </w:rPr>
        <w:t>и латвийский филиал AS “</w:t>
      </w:r>
      <w:proofErr w:type="spellStart"/>
      <w:r w:rsidRPr="00887F23">
        <w:rPr>
          <w:sz w:val="24"/>
          <w:szCs w:val="24"/>
          <w:lang w:val="ru-RU"/>
        </w:rPr>
        <w:t>Swedbank</w:t>
      </w:r>
      <w:proofErr w:type="spellEnd"/>
      <w:r w:rsidRPr="00887F23">
        <w:rPr>
          <w:sz w:val="24"/>
          <w:szCs w:val="24"/>
          <w:lang w:val="ru-RU"/>
        </w:rPr>
        <w:t xml:space="preserve"> P&amp;C </w:t>
      </w:r>
      <w:proofErr w:type="spellStart"/>
      <w:r w:rsidRPr="00887F23">
        <w:rPr>
          <w:sz w:val="24"/>
          <w:szCs w:val="24"/>
          <w:lang w:val="ru-RU"/>
        </w:rPr>
        <w:t>Insurance</w:t>
      </w:r>
      <w:proofErr w:type="spellEnd"/>
      <w:r w:rsidRPr="00887F23">
        <w:rPr>
          <w:sz w:val="24"/>
          <w:szCs w:val="24"/>
          <w:lang w:val="ru-RU"/>
        </w:rPr>
        <w:t>”.</w:t>
      </w:r>
    </w:p>
    <w:p w14:paraId="29A3F54C" w14:textId="77777777" w:rsidR="00986D2A" w:rsidRPr="00887F23" w:rsidRDefault="00986D2A" w:rsidP="00986D2A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363D3D13" w14:textId="77777777" w:rsidR="006C3376" w:rsidRPr="00887F23" w:rsidRDefault="006C3376" w:rsidP="006C3376">
      <w:pPr>
        <w:spacing w:after="0" w:line="240" w:lineRule="auto"/>
        <w:rPr>
          <w:sz w:val="20"/>
          <w:szCs w:val="20"/>
          <w:lang w:val="ru-RU"/>
        </w:rPr>
      </w:pPr>
    </w:p>
    <w:p w14:paraId="48A094B7" w14:textId="77777777" w:rsidR="00986D2A" w:rsidRPr="00887F23" w:rsidRDefault="00986D2A" w:rsidP="00986D2A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ru-RU"/>
        </w:rPr>
      </w:pPr>
      <w:r w:rsidRPr="00887F23">
        <w:rPr>
          <w:rFonts w:cs="Times New Roman"/>
          <w:bCs/>
          <w:i/>
          <w:sz w:val="20"/>
          <w:szCs w:val="20"/>
          <w:lang w:val="ru-RU"/>
        </w:rPr>
        <w:t>Дополнительная информация:</w:t>
      </w:r>
    </w:p>
    <w:p w14:paraId="537607B2" w14:textId="77777777" w:rsidR="00986D2A" w:rsidRPr="00887F23" w:rsidRDefault="00986D2A" w:rsidP="00986D2A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ru-RU"/>
        </w:rPr>
      </w:pPr>
      <w:r w:rsidRPr="00887F23">
        <w:rPr>
          <w:rFonts w:cs="Times New Roman"/>
          <w:bCs/>
          <w:i/>
          <w:sz w:val="20"/>
          <w:szCs w:val="20"/>
          <w:lang w:val="ru-RU"/>
        </w:rPr>
        <w:t>Консультант по общественным отношениям LTAB</w:t>
      </w:r>
    </w:p>
    <w:p w14:paraId="721221FC" w14:textId="77777777" w:rsidR="00986D2A" w:rsidRPr="00887F23" w:rsidRDefault="00986D2A" w:rsidP="00986D2A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ru-RU"/>
        </w:rPr>
      </w:pPr>
      <w:proofErr w:type="spellStart"/>
      <w:r w:rsidRPr="00887F23">
        <w:rPr>
          <w:rFonts w:cs="Times New Roman"/>
          <w:bCs/>
          <w:i/>
          <w:sz w:val="20"/>
          <w:szCs w:val="20"/>
          <w:lang w:val="ru-RU"/>
        </w:rPr>
        <w:t>Гинтс</w:t>
      </w:r>
      <w:proofErr w:type="spellEnd"/>
      <w:r w:rsidRPr="00887F23">
        <w:rPr>
          <w:rFonts w:cs="Times New Roman"/>
          <w:bCs/>
          <w:i/>
          <w:sz w:val="20"/>
          <w:szCs w:val="20"/>
          <w:lang w:val="ru-RU"/>
        </w:rPr>
        <w:t xml:space="preserve"> </w:t>
      </w:r>
      <w:proofErr w:type="spellStart"/>
      <w:r w:rsidRPr="00887F23">
        <w:rPr>
          <w:rFonts w:cs="Times New Roman"/>
          <w:bCs/>
          <w:i/>
          <w:sz w:val="20"/>
          <w:szCs w:val="20"/>
          <w:lang w:val="ru-RU"/>
        </w:rPr>
        <w:t>Лаздиньш</w:t>
      </w:r>
      <w:proofErr w:type="spellEnd"/>
    </w:p>
    <w:p w14:paraId="15B28842" w14:textId="0D3D5933" w:rsidR="00986D2A" w:rsidRPr="00887F23" w:rsidRDefault="00986D2A" w:rsidP="00986D2A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ru-RU"/>
        </w:rPr>
      </w:pPr>
      <w:proofErr w:type="spellStart"/>
      <w:r w:rsidRPr="00887F23">
        <w:rPr>
          <w:rFonts w:cs="Times New Roman"/>
          <w:bCs/>
          <w:i/>
          <w:sz w:val="20"/>
          <w:szCs w:val="20"/>
          <w:lang w:val="ru-RU"/>
        </w:rPr>
        <w:t>Tел</w:t>
      </w:r>
      <w:proofErr w:type="spellEnd"/>
      <w:r w:rsidRPr="00887F23">
        <w:rPr>
          <w:rFonts w:cs="Times New Roman"/>
          <w:bCs/>
          <w:i/>
          <w:sz w:val="20"/>
          <w:szCs w:val="20"/>
          <w:lang w:val="ru-RU"/>
        </w:rPr>
        <w:t xml:space="preserve">: +371 29442282, E-pasts: </w:t>
      </w:r>
      <w:hyperlink r:id="rId7" w:history="1">
        <w:r w:rsidRPr="00887F23">
          <w:rPr>
            <w:rStyle w:val="Hyperlink"/>
            <w:rFonts w:cs="Times New Roman"/>
            <w:bCs/>
            <w:i/>
            <w:sz w:val="20"/>
            <w:szCs w:val="20"/>
            <w:lang w:val="ru-RU"/>
          </w:rPr>
          <w:t>gints@olsen.lv</w:t>
        </w:r>
      </w:hyperlink>
    </w:p>
    <w:sectPr w:rsidR="00986D2A" w:rsidRPr="00887F23" w:rsidSect="00C61070">
      <w:headerReference w:type="default" r:id="rId8"/>
      <w:footerReference w:type="default" r:id="rId9"/>
      <w:pgSz w:w="11906" w:h="16838"/>
      <w:pgMar w:top="1280" w:right="991" w:bottom="127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42923" w14:textId="77777777" w:rsidR="00EB2936" w:rsidRDefault="00EB2936" w:rsidP="00C62AF7">
      <w:pPr>
        <w:spacing w:after="0" w:line="240" w:lineRule="auto"/>
      </w:pPr>
      <w:r>
        <w:separator/>
      </w:r>
    </w:p>
  </w:endnote>
  <w:endnote w:type="continuationSeparator" w:id="0">
    <w:p w14:paraId="6F3C1B24" w14:textId="77777777" w:rsidR="00EB2936" w:rsidRDefault="00EB2936" w:rsidP="00C62AF7">
      <w:pPr>
        <w:spacing w:after="0" w:line="240" w:lineRule="auto"/>
      </w:pPr>
      <w:r>
        <w:continuationSeparator/>
      </w:r>
    </w:p>
  </w:endnote>
  <w:endnote w:type="continuationNotice" w:id="1">
    <w:p w14:paraId="075A5A88" w14:textId="77777777" w:rsidR="00EB2936" w:rsidRDefault="00EB29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174FD5EB" wp14:editId="23E56861">
          <wp:extent cx="6031230" cy="658063"/>
          <wp:effectExtent l="0" t="0" r="762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88526" w14:textId="77777777" w:rsidR="00EB2936" w:rsidRDefault="00EB2936" w:rsidP="00C62AF7">
      <w:pPr>
        <w:spacing w:after="0" w:line="240" w:lineRule="auto"/>
      </w:pPr>
      <w:r>
        <w:separator/>
      </w:r>
    </w:p>
  </w:footnote>
  <w:footnote w:type="continuationSeparator" w:id="0">
    <w:p w14:paraId="00193B71" w14:textId="77777777" w:rsidR="00EB2936" w:rsidRDefault="00EB2936" w:rsidP="00C62AF7">
      <w:pPr>
        <w:spacing w:after="0" w:line="240" w:lineRule="auto"/>
      </w:pPr>
      <w:r>
        <w:continuationSeparator/>
      </w:r>
    </w:p>
  </w:footnote>
  <w:footnote w:type="continuationNotice" w:id="1">
    <w:p w14:paraId="12D6AAA9" w14:textId="77777777" w:rsidR="00EB2936" w:rsidRDefault="00EB29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ACC04" w14:textId="571ACD84" w:rsidR="007C78FE" w:rsidRDefault="00605F8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35AEF"/>
    <w:rsid w:val="00040AE8"/>
    <w:rsid w:val="00041B20"/>
    <w:rsid w:val="00042A1B"/>
    <w:rsid w:val="00046772"/>
    <w:rsid w:val="00051859"/>
    <w:rsid w:val="000533E0"/>
    <w:rsid w:val="00057EA6"/>
    <w:rsid w:val="00070C9E"/>
    <w:rsid w:val="0007740E"/>
    <w:rsid w:val="000847FE"/>
    <w:rsid w:val="00091DE0"/>
    <w:rsid w:val="00091DED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F3371"/>
    <w:rsid w:val="000F4FC5"/>
    <w:rsid w:val="000F5106"/>
    <w:rsid w:val="001029A0"/>
    <w:rsid w:val="00103B45"/>
    <w:rsid w:val="00104DBB"/>
    <w:rsid w:val="001071B7"/>
    <w:rsid w:val="00112616"/>
    <w:rsid w:val="00120068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4685E"/>
    <w:rsid w:val="00155591"/>
    <w:rsid w:val="00157DD1"/>
    <w:rsid w:val="001662C0"/>
    <w:rsid w:val="00170916"/>
    <w:rsid w:val="00171015"/>
    <w:rsid w:val="00181352"/>
    <w:rsid w:val="00184019"/>
    <w:rsid w:val="001A0DF5"/>
    <w:rsid w:val="001A505D"/>
    <w:rsid w:val="001A5528"/>
    <w:rsid w:val="001B2061"/>
    <w:rsid w:val="001B6EE9"/>
    <w:rsid w:val="001C65E0"/>
    <w:rsid w:val="001C6D76"/>
    <w:rsid w:val="001D3B28"/>
    <w:rsid w:val="001D6AEF"/>
    <w:rsid w:val="001E0130"/>
    <w:rsid w:val="001E57C6"/>
    <w:rsid w:val="001F37C9"/>
    <w:rsid w:val="00200D70"/>
    <w:rsid w:val="002116CF"/>
    <w:rsid w:val="002142D1"/>
    <w:rsid w:val="00214B20"/>
    <w:rsid w:val="00221376"/>
    <w:rsid w:val="00221595"/>
    <w:rsid w:val="00224321"/>
    <w:rsid w:val="00224607"/>
    <w:rsid w:val="00234C33"/>
    <w:rsid w:val="00235794"/>
    <w:rsid w:val="00241C0B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E4200"/>
    <w:rsid w:val="002F0F77"/>
    <w:rsid w:val="002F1384"/>
    <w:rsid w:val="0030458B"/>
    <w:rsid w:val="003079C2"/>
    <w:rsid w:val="00307AF2"/>
    <w:rsid w:val="00316F17"/>
    <w:rsid w:val="00320EEC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2540"/>
    <w:rsid w:val="00403035"/>
    <w:rsid w:val="00403512"/>
    <w:rsid w:val="00403AB9"/>
    <w:rsid w:val="00404B0D"/>
    <w:rsid w:val="00406438"/>
    <w:rsid w:val="00412F72"/>
    <w:rsid w:val="004152B0"/>
    <w:rsid w:val="00417099"/>
    <w:rsid w:val="00421335"/>
    <w:rsid w:val="004231DF"/>
    <w:rsid w:val="00423962"/>
    <w:rsid w:val="00424330"/>
    <w:rsid w:val="00433938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A17F9"/>
    <w:rsid w:val="004B2074"/>
    <w:rsid w:val="004B7D60"/>
    <w:rsid w:val="004C32E0"/>
    <w:rsid w:val="004C3BCB"/>
    <w:rsid w:val="004C66AB"/>
    <w:rsid w:val="004D366B"/>
    <w:rsid w:val="004D497B"/>
    <w:rsid w:val="004D517B"/>
    <w:rsid w:val="004E1A42"/>
    <w:rsid w:val="004E58CE"/>
    <w:rsid w:val="004F0200"/>
    <w:rsid w:val="004F0C08"/>
    <w:rsid w:val="004F3819"/>
    <w:rsid w:val="004F39A9"/>
    <w:rsid w:val="00506CDA"/>
    <w:rsid w:val="00512411"/>
    <w:rsid w:val="00520799"/>
    <w:rsid w:val="00520D85"/>
    <w:rsid w:val="00521237"/>
    <w:rsid w:val="0053256E"/>
    <w:rsid w:val="00546CA6"/>
    <w:rsid w:val="0054769C"/>
    <w:rsid w:val="00547718"/>
    <w:rsid w:val="00555CA2"/>
    <w:rsid w:val="00557E48"/>
    <w:rsid w:val="00572082"/>
    <w:rsid w:val="0057551A"/>
    <w:rsid w:val="005770F6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42DA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6742"/>
    <w:rsid w:val="00647776"/>
    <w:rsid w:val="0066168A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A6731"/>
    <w:rsid w:val="006B6435"/>
    <w:rsid w:val="006C2AA3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564B"/>
    <w:rsid w:val="007270BA"/>
    <w:rsid w:val="00733850"/>
    <w:rsid w:val="007377BD"/>
    <w:rsid w:val="007430FB"/>
    <w:rsid w:val="00751092"/>
    <w:rsid w:val="00751698"/>
    <w:rsid w:val="0075189F"/>
    <w:rsid w:val="00753BB7"/>
    <w:rsid w:val="0075427D"/>
    <w:rsid w:val="007602E9"/>
    <w:rsid w:val="00763758"/>
    <w:rsid w:val="00763BDB"/>
    <w:rsid w:val="0077408B"/>
    <w:rsid w:val="007772E1"/>
    <w:rsid w:val="007865F0"/>
    <w:rsid w:val="00793219"/>
    <w:rsid w:val="007945D6"/>
    <w:rsid w:val="00796E1D"/>
    <w:rsid w:val="007B1722"/>
    <w:rsid w:val="007B39C1"/>
    <w:rsid w:val="007B4581"/>
    <w:rsid w:val="007B58F9"/>
    <w:rsid w:val="007C422F"/>
    <w:rsid w:val="007C56F9"/>
    <w:rsid w:val="007C78FE"/>
    <w:rsid w:val="007E06A4"/>
    <w:rsid w:val="007E23C1"/>
    <w:rsid w:val="007F6B06"/>
    <w:rsid w:val="00801A6E"/>
    <w:rsid w:val="008037BF"/>
    <w:rsid w:val="00805ED7"/>
    <w:rsid w:val="008121C9"/>
    <w:rsid w:val="008175EC"/>
    <w:rsid w:val="008219D6"/>
    <w:rsid w:val="008263F2"/>
    <w:rsid w:val="008278BE"/>
    <w:rsid w:val="0083007F"/>
    <w:rsid w:val="00832F07"/>
    <w:rsid w:val="00836BDC"/>
    <w:rsid w:val="008406D3"/>
    <w:rsid w:val="00841331"/>
    <w:rsid w:val="00847685"/>
    <w:rsid w:val="008479D1"/>
    <w:rsid w:val="008536FF"/>
    <w:rsid w:val="008566C2"/>
    <w:rsid w:val="00857716"/>
    <w:rsid w:val="00863F28"/>
    <w:rsid w:val="00864951"/>
    <w:rsid w:val="008712EA"/>
    <w:rsid w:val="00881B76"/>
    <w:rsid w:val="00883DFF"/>
    <w:rsid w:val="0088773F"/>
    <w:rsid w:val="00887F23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0EA"/>
    <w:rsid w:val="00910678"/>
    <w:rsid w:val="00916F70"/>
    <w:rsid w:val="009245A5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86D2A"/>
    <w:rsid w:val="00993AE3"/>
    <w:rsid w:val="00994B4F"/>
    <w:rsid w:val="0099708E"/>
    <w:rsid w:val="009B0C91"/>
    <w:rsid w:val="009B4AE8"/>
    <w:rsid w:val="009B4E8D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71"/>
    <w:rsid w:val="00A240A9"/>
    <w:rsid w:val="00A24B52"/>
    <w:rsid w:val="00A35FB9"/>
    <w:rsid w:val="00A42D27"/>
    <w:rsid w:val="00A44EEC"/>
    <w:rsid w:val="00A47748"/>
    <w:rsid w:val="00A5342F"/>
    <w:rsid w:val="00A536AA"/>
    <w:rsid w:val="00A579BA"/>
    <w:rsid w:val="00A61E87"/>
    <w:rsid w:val="00A733C0"/>
    <w:rsid w:val="00A828BF"/>
    <w:rsid w:val="00A935B3"/>
    <w:rsid w:val="00AA11DB"/>
    <w:rsid w:val="00AA28A7"/>
    <w:rsid w:val="00AB233A"/>
    <w:rsid w:val="00AB4469"/>
    <w:rsid w:val="00AB630B"/>
    <w:rsid w:val="00AC34E8"/>
    <w:rsid w:val="00AC4EB6"/>
    <w:rsid w:val="00AC7029"/>
    <w:rsid w:val="00AD0FE3"/>
    <w:rsid w:val="00AD501F"/>
    <w:rsid w:val="00AD74F1"/>
    <w:rsid w:val="00AE1616"/>
    <w:rsid w:val="00AE2CEB"/>
    <w:rsid w:val="00AE3928"/>
    <w:rsid w:val="00AF668D"/>
    <w:rsid w:val="00B011DC"/>
    <w:rsid w:val="00B015D2"/>
    <w:rsid w:val="00B053B8"/>
    <w:rsid w:val="00B112B8"/>
    <w:rsid w:val="00B14742"/>
    <w:rsid w:val="00B21E21"/>
    <w:rsid w:val="00B27FA1"/>
    <w:rsid w:val="00B31BA0"/>
    <w:rsid w:val="00B31E64"/>
    <w:rsid w:val="00B367B9"/>
    <w:rsid w:val="00B369BD"/>
    <w:rsid w:val="00B44512"/>
    <w:rsid w:val="00B5015A"/>
    <w:rsid w:val="00B51D5C"/>
    <w:rsid w:val="00B53C19"/>
    <w:rsid w:val="00B60EA6"/>
    <w:rsid w:val="00B61B45"/>
    <w:rsid w:val="00B6214F"/>
    <w:rsid w:val="00B703DA"/>
    <w:rsid w:val="00B7109E"/>
    <w:rsid w:val="00B71D64"/>
    <w:rsid w:val="00B77424"/>
    <w:rsid w:val="00B917CF"/>
    <w:rsid w:val="00B964AE"/>
    <w:rsid w:val="00B971DC"/>
    <w:rsid w:val="00BA305B"/>
    <w:rsid w:val="00BB1FDF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1C8E"/>
    <w:rsid w:val="00C26506"/>
    <w:rsid w:val="00C26DA6"/>
    <w:rsid w:val="00C3097B"/>
    <w:rsid w:val="00C52595"/>
    <w:rsid w:val="00C52AB9"/>
    <w:rsid w:val="00C52ED8"/>
    <w:rsid w:val="00C53CC6"/>
    <w:rsid w:val="00C548D4"/>
    <w:rsid w:val="00C574CE"/>
    <w:rsid w:val="00C61070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24EC"/>
    <w:rsid w:val="00CB34A1"/>
    <w:rsid w:val="00CC1D83"/>
    <w:rsid w:val="00CC37A5"/>
    <w:rsid w:val="00CC3C43"/>
    <w:rsid w:val="00CD4857"/>
    <w:rsid w:val="00CE1DC8"/>
    <w:rsid w:val="00CF25BB"/>
    <w:rsid w:val="00CF3FEB"/>
    <w:rsid w:val="00D03A2B"/>
    <w:rsid w:val="00D041CF"/>
    <w:rsid w:val="00D05A63"/>
    <w:rsid w:val="00D061B7"/>
    <w:rsid w:val="00D14DC4"/>
    <w:rsid w:val="00D20A66"/>
    <w:rsid w:val="00D34E15"/>
    <w:rsid w:val="00D356F9"/>
    <w:rsid w:val="00D36B9D"/>
    <w:rsid w:val="00D4409B"/>
    <w:rsid w:val="00D47143"/>
    <w:rsid w:val="00D75A1E"/>
    <w:rsid w:val="00D801BF"/>
    <w:rsid w:val="00D83991"/>
    <w:rsid w:val="00D90B0E"/>
    <w:rsid w:val="00D917ED"/>
    <w:rsid w:val="00D926BF"/>
    <w:rsid w:val="00DA1B67"/>
    <w:rsid w:val="00DA1E6D"/>
    <w:rsid w:val="00DA6558"/>
    <w:rsid w:val="00DA7FCA"/>
    <w:rsid w:val="00DB37AC"/>
    <w:rsid w:val="00DC7AD1"/>
    <w:rsid w:val="00DD329D"/>
    <w:rsid w:val="00DD6214"/>
    <w:rsid w:val="00DE1361"/>
    <w:rsid w:val="00DF0ADC"/>
    <w:rsid w:val="00E05950"/>
    <w:rsid w:val="00E06465"/>
    <w:rsid w:val="00E204DB"/>
    <w:rsid w:val="00E22A84"/>
    <w:rsid w:val="00E23A71"/>
    <w:rsid w:val="00E2579F"/>
    <w:rsid w:val="00E33569"/>
    <w:rsid w:val="00E349CD"/>
    <w:rsid w:val="00E35351"/>
    <w:rsid w:val="00E40437"/>
    <w:rsid w:val="00E40873"/>
    <w:rsid w:val="00E43F9F"/>
    <w:rsid w:val="00E440C8"/>
    <w:rsid w:val="00E475EA"/>
    <w:rsid w:val="00E55374"/>
    <w:rsid w:val="00E60518"/>
    <w:rsid w:val="00E73BB1"/>
    <w:rsid w:val="00E76B5A"/>
    <w:rsid w:val="00E8391D"/>
    <w:rsid w:val="00E868FB"/>
    <w:rsid w:val="00E91AD3"/>
    <w:rsid w:val="00E91F9D"/>
    <w:rsid w:val="00E9257F"/>
    <w:rsid w:val="00EA1131"/>
    <w:rsid w:val="00EB1474"/>
    <w:rsid w:val="00EB2936"/>
    <w:rsid w:val="00EB325A"/>
    <w:rsid w:val="00EB457E"/>
    <w:rsid w:val="00EC201D"/>
    <w:rsid w:val="00ED1F40"/>
    <w:rsid w:val="00ED32B9"/>
    <w:rsid w:val="00EE207A"/>
    <w:rsid w:val="00EE2EB4"/>
    <w:rsid w:val="00EF1667"/>
    <w:rsid w:val="00EF1C8F"/>
    <w:rsid w:val="00EF5429"/>
    <w:rsid w:val="00F054F6"/>
    <w:rsid w:val="00F06E89"/>
    <w:rsid w:val="00F12715"/>
    <w:rsid w:val="00F216AB"/>
    <w:rsid w:val="00F21898"/>
    <w:rsid w:val="00F218D0"/>
    <w:rsid w:val="00F2284B"/>
    <w:rsid w:val="00F3262F"/>
    <w:rsid w:val="00F34545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5A9F"/>
    <w:rsid w:val="00F872FD"/>
    <w:rsid w:val="00F90803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D18B7"/>
    <w:rsid w:val="00FD3713"/>
    <w:rsid w:val="00FD503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B16C3-DF95-47C6-B2D1-5C48ADB4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1865</Words>
  <Characters>1064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2020-11-20T12:36:00Z</dcterms:created>
  <dcterms:modified xsi:type="dcterms:W3CDTF">2020-11-20T12:36:00Z</dcterms:modified>
</cp:coreProperties>
</file>