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400B4DA" w:rsidR="00B44512" w:rsidRPr="006E4E37" w:rsidRDefault="006E4E37" w:rsidP="004C7756">
      <w:pPr>
        <w:spacing w:after="0" w:line="240" w:lineRule="auto"/>
        <w:jc w:val="right"/>
        <w:rPr>
          <w:b/>
          <w:lang w:val="ru-RU"/>
        </w:rPr>
      </w:pPr>
      <w:r>
        <w:rPr>
          <w:b/>
          <w:lang w:val="ru-RU"/>
        </w:rPr>
        <w:t>Сообщение для СМИ</w:t>
      </w:r>
    </w:p>
    <w:p w14:paraId="50188D1F" w14:textId="51E0A1F9" w:rsidR="00B44512" w:rsidRDefault="00DA3448" w:rsidP="004C7756">
      <w:pPr>
        <w:spacing w:after="0" w:line="240" w:lineRule="auto"/>
        <w:jc w:val="right"/>
        <w:rPr>
          <w:b/>
          <w:lang w:val="lv-LV"/>
        </w:rPr>
      </w:pPr>
      <w:r>
        <w:rPr>
          <w:b/>
          <w:lang w:val="lv-LV"/>
        </w:rPr>
        <w:t>31</w:t>
      </w:r>
      <w:r w:rsidR="00975613">
        <w:rPr>
          <w:b/>
          <w:lang w:val="lv-LV"/>
        </w:rPr>
        <w:t>.</w:t>
      </w:r>
      <w:r>
        <w:rPr>
          <w:b/>
          <w:lang w:val="lv-LV"/>
        </w:rPr>
        <w:t>01</w:t>
      </w:r>
      <w:r w:rsidR="007377BD">
        <w:rPr>
          <w:b/>
          <w:lang w:val="lv-LV"/>
        </w:rPr>
        <w:t>.20</w:t>
      </w:r>
      <w:r w:rsidR="00390CF5">
        <w:rPr>
          <w:b/>
          <w:lang w:val="lv-LV"/>
        </w:rPr>
        <w:t>2</w:t>
      </w:r>
      <w:r>
        <w:rPr>
          <w:b/>
          <w:lang w:val="lv-LV"/>
        </w:rPr>
        <w:t>2</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098C9037" w14:textId="3FFA54A5" w:rsidR="00487F9C" w:rsidRPr="006E4E37" w:rsidRDefault="00685C39" w:rsidP="00487F9C">
      <w:pPr>
        <w:spacing w:after="0" w:line="240" w:lineRule="auto"/>
        <w:jc w:val="both"/>
        <w:rPr>
          <w:b/>
          <w:sz w:val="26"/>
          <w:szCs w:val="26"/>
          <w:lang w:val="ru-RU"/>
        </w:rPr>
      </w:pPr>
      <w:r>
        <w:rPr>
          <w:b/>
          <w:sz w:val="26"/>
          <w:szCs w:val="26"/>
          <w:lang w:val="lv-LV"/>
        </w:rPr>
        <w:t xml:space="preserve">LTAB </w:t>
      </w:r>
      <w:r w:rsidR="006E4E37">
        <w:rPr>
          <w:b/>
          <w:sz w:val="26"/>
          <w:szCs w:val="26"/>
          <w:lang w:val="ru-RU"/>
        </w:rPr>
        <w:t>приглашает ответственные министерства и институции на дискуссию о будущем отрасли ОСТА</w:t>
      </w:r>
    </w:p>
    <w:p w14:paraId="708542A7" w14:textId="77777777" w:rsidR="00487F9C" w:rsidRPr="00487F9C" w:rsidRDefault="00487F9C" w:rsidP="00487F9C">
      <w:pPr>
        <w:spacing w:after="0" w:line="240" w:lineRule="auto"/>
        <w:jc w:val="both"/>
        <w:rPr>
          <w:b/>
          <w:sz w:val="26"/>
          <w:szCs w:val="26"/>
          <w:lang w:val="lv-LV"/>
        </w:rPr>
      </w:pPr>
    </w:p>
    <w:p w14:paraId="4141DBB4" w14:textId="25FF2E28" w:rsidR="006E4E37" w:rsidRPr="006E4E37" w:rsidRDefault="006E4E37" w:rsidP="006E4E37">
      <w:pPr>
        <w:spacing w:after="0" w:line="240" w:lineRule="auto"/>
        <w:jc w:val="both"/>
        <w:rPr>
          <w:b/>
          <w:sz w:val="24"/>
          <w:szCs w:val="24"/>
          <w:lang w:val="ru-RU"/>
        </w:rPr>
      </w:pPr>
      <w:r>
        <w:rPr>
          <w:b/>
          <w:sz w:val="24"/>
          <w:szCs w:val="24"/>
          <w:lang w:val="ru-RU"/>
        </w:rPr>
        <w:t xml:space="preserve">Уже с 2019 года ведутся работы над поправками в законе об ОСТА, предусматривающими несколько изменений в нынешнем регулировании. Однако последние поправки, подготовленные Министерством финансов, поспешны, поскольку направлены на бюрократизацию имеющейся системы ОСТА, и могут очень серьезно сказаться на системе ОСТА в целом, а также на работе </w:t>
      </w:r>
      <w:r w:rsidRPr="00496A47">
        <w:rPr>
          <w:b/>
          <w:bCs/>
          <w:sz w:val="24"/>
          <w:szCs w:val="24"/>
          <w:lang w:val="lv-LV"/>
        </w:rPr>
        <w:t>LTAB</w:t>
      </w:r>
      <w:r>
        <w:rPr>
          <w:b/>
          <w:sz w:val="24"/>
          <w:szCs w:val="24"/>
          <w:lang w:val="ru-RU"/>
        </w:rPr>
        <w:t xml:space="preserve"> в будущем. «Учитывая, что эти возможные изменения существенно повлияют на функции Латвийского бюро страховщиков транспортных средств (далее </w:t>
      </w:r>
      <w:r>
        <w:rPr>
          <w:b/>
          <w:sz w:val="24"/>
          <w:szCs w:val="24"/>
          <w:lang w:val="lv-LV"/>
        </w:rPr>
        <w:t>– LTAB)</w:t>
      </w:r>
      <w:r>
        <w:rPr>
          <w:b/>
          <w:sz w:val="24"/>
          <w:szCs w:val="24"/>
          <w:lang w:val="ru-RU"/>
        </w:rPr>
        <w:t xml:space="preserve"> и отрасль ОСТА в целом, призываем ответственные министерства и институции на </w:t>
      </w:r>
      <w:r w:rsidR="009B1046">
        <w:rPr>
          <w:b/>
          <w:sz w:val="24"/>
          <w:szCs w:val="24"/>
          <w:lang w:val="ru-RU"/>
        </w:rPr>
        <w:t>обширную научно-практическую</w:t>
      </w:r>
      <w:r>
        <w:rPr>
          <w:b/>
          <w:sz w:val="24"/>
          <w:szCs w:val="24"/>
          <w:lang w:val="ru-RU"/>
        </w:rPr>
        <w:t xml:space="preserve"> дискуссию, чтобы преодолеть разногласия и не подвергать опасности успешную работу отрасли ОСТА в целом», - информирует председатель правления </w:t>
      </w:r>
      <w:r>
        <w:rPr>
          <w:b/>
          <w:sz w:val="24"/>
          <w:szCs w:val="24"/>
          <w:lang w:val="lv-LV"/>
        </w:rPr>
        <w:t>LTAB</w:t>
      </w:r>
      <w:r>
        <w:rPr>
          <w:b/>
          <w:sz w:val="24"/>
          <w:szCs w:val="24"/>
          <w:lang w:val="ru-RU"/>
        </w:rPr>
        <w:t xml:space="preserve"> Янис Абашинс. </w:t>
      </w:r>
    </w:p>
    <w:p w14:paraId="2D1463E6" w14:textId="77777777" w:rsidR="006E4E37" w:rsidRPr="006E4E37" w:rsidRDefault="006E4E37" w:rsidP="00685C39">
      <w:pPr>
        <w:spacing w:after="0" w:line="240" w:lineRule="auto"/>
        <w:jc w:val="both"/>
        <w:rPr>
          <w:b/>
          <w:sz w:val="24"/>
          <w:szCs w:val="24"/>
          <w:lang w:val="ru-RU"/>
        </w:rPr>
      </w:pPr>
    </w:p>
    <w:p w14:paraId="07D0C26E" w14:textId="706B685D" w:rsidR="00685C39" w:rsidRPr="009C1AD2" w:rsidRDefault="006E4E37" w:rsidP="009C1AD2">
      <w:pPr>
        <w:spacing w:after="0" w:line="240" w:lineRule="auto"/>
        <w:jc w:val="both"/>
        <w:rPr>
          <w:sz w:val="24"/>
          <w:szCs w:val="24"/>
          <w:lang w:val="ru-RU"/>
        </w:rPr>
      </w:pPr>
      <w:r>
        <w:rPr>
          <w:sz w:val="24"/>
          <w:szCs w:val="24"/>
          <w:lang w:val="ru-RU"/>
        </w:rPr>
        <w:t>Работа над поправк</w:t>
      </w:r>
      <w:r w:rsidR="003F5F3F">
        <w:rPr>
          <w:sz w:val="24"/>
          <w:szCs w:val="24"/>
          <w:lang w:val="ru-RU"/>
        </w:rPr>
        <w:t>ами в законе об ОСТА были начата</w:t>
      </w:r>
      <w:r>
        <w:rPr>
          <w:sz w:val="24"/>
          <w:szCs w:val="24"/>
          <w:lang w:val="ru-RU"/>
        </w:rPr>
        <w:t xml:space="preserve"> еще в 2019 году. Их цель – разрешить актуальные проблемные ситуации и </w:t>
      </w:r>
      <w:r w:rsidR="009C1AD2">
        <w:rPr>
          <w:sz w:val="24"/>
          <w:szCs w:val="24"/>
          <w:lang w:val="ru-RU"/>
        </w:rPr>
        <w:t xml:space="preserve">включить указанные в решениях судов ЕС требования. С того момента между отраслью ОСТА, представляемой </w:t>
      </w:r>
      <w:r w:rsidR="009C1AD2" w:rsidRPr="00A62B6B">
        <w:rPr>
          <w:sz w:val="24"/>
          <w:szCs w:val="24"/>
          <w:lang w:val="lv-LV"/>
        </w:rPr>
        <w:t>LTAB,</w:t>
      </w:r>
      <w:r w:rsidR="009C1AD2">
        <w:rPr>
          <w:sz w:val="24"/>
          <w:szCs w:val="24"/>
          <w:lang w:val="ru-RU"/>
        </w:rPr>
        <w:t xml:space="preserve"> и Министерством финансов проходили различного рода переговоры и переписки, в том числе о дальнейшем юридическом статусе </w:t>
      </w:r>
      <w:r w:rsidR="009C1AD2" w:rsidRPr="00A62B6B">
        <w:rPr>
          <w:sz w:val="24"/>
          <w:szCs w:val="24"/>
          <w:lang w:val="lv-LV"/>
        </w:rPr>
        <w:t>LTAB</w:t>
      </w:r>
      <w:r w:rsidR="009C1AD2">
        <w:rPr>
          <w:sz w:val="24"/>
          <w:szCs w:val="24"/>
          <w:lang w:val="ru-RU"/>
        </w:rPr>
        <w:t xml:space="preserve"> и аспектах его деятельности. «По сути, дебаты ведутся о том, как в таком случае отделить публичные и частно-правовые аспекты в работе </w:t>
      </w:r>
      <w:r w:rsidR="009C1AD2">
        <w:rPr>
          <w:sz w:val="24"/>
          <w:szCs w:val="24"/>
          <w:lang w:val="lv-LV"/>
        </w:rPr>
        <w:t>LTAB</w:t>
      </w:r>
      <w:r w:rsidR="009C1AD2">
        <w:rPr>
          <w:sz w:val="24"/>
          <w:szCs w:val="24"/>
          <w:lang w:val="ru-RU"/>
        </w:rPr>
        <w:t xml:space="preserve">, а также соблюсти принцип хорошего управления в такой сенситивной отрасли как ОСТА», - рассказывает председатель правления </w:t>
      </w:r>
      <w:r w:rsidR="009C1AD2">
        <w:rPr>
          <w:sz w:val="24"/>
          <w:szCs w:val="24"/>
          <w:lang w:val="lv-LV"/>
        </w:rPr>
        <w:t>LTAB</w:t>
      </w:r>
      <w:r w:rsidR="009C1AD2">
        <w:rPr>
          <w:sz w:val="24"/>
          <w:szCs w:val="24"/>
          <w:lang w:val="ru-RU"/>
        </w:rPr>
        <w:t xml:space="preserve">, добавляя, что следует оценить также влияние этих поправок на государственный бюджет, а также другие юридические последствия, проистекающие из них. </w:t>
      </w:r>
    </w:p>
    <w:p w14:paraId="66A6F66C" w14:textId="77777777" w:rsidR="006E4E37" w:rsidRPr="006E4E37" w:rsidRDefault="006E4E37" w:rsidP="00685C39">
      <w:pPr>
        <w:spacing w:after="0" w:line="240" w:lineRule="auto"/>
        <w:jc w:val="both"/>
        <w:rPr>
          <w:sz w:val="24"/>
          <w:szCs w:val="24"/>
          <w:lang w:val="ru-RU"/>
        </w:rPr>
      </w:pPr>
    </w:p>
    <w:p w14:paraId="59826628" w14:textId="60E1F3C3" w:rsidR="000A7618" w:rsidRPr="009C1AD2" w:rsidRDefault="009C1AD2" w:rsidP="00487F9C">
      <w:pPr>
        <w:spacing w:after="0" w:line="240" w:lineRule="auto"/>
        <w:jc w:val="both"/>
        <w:rPr>
          <w:sz w:val="24"/>
          <w:szCs w:val="24"/>
          <w:lang w:val="ru-RU"/>
        </w:rPr>
      </w:pPr>
      <w:r>
        <w:rPr>
          <w:sz w:val="24"/>
          <w:szCs w:val="24"/>
          <w:lang w:val="ru-RU"/>
        </w:rPr>
        <w:t xml:space="preserve">«К сожалению, коммуникация, происходившая до этого момента, не позволила прийти к ясному и применимому на практике решению для этой сложной ситуации. Мы считаем, что дальнейшее продвижение этих поправок, несомненно направленных на бюрократизацию, </w:t>
      </w:r>
      <w:r w:rsidR="003F5F3F">
        <w:rPr>
          <w:sz w:val="24"/>
          <w:szCs w:val="24"/>
          <w:lang w:val="ru-RU"/>
        </w:rPr>
        <w:t>без обширной научно-практической</w:t>
      </w:r>
      <w:r>
        <w:rPr>
          <w:sz w:val="24"/>
          <w:szCs w:val="24"/>
          <w:lang w:val="ru-RU"/>
        </w:rPr>
        <w:t xml:space="preserve"> дискуссии с привлечением экспертов, приведет к юридическим диспутам об аспектах, связанных с практическим применением данного регулирования. В результате, в выигрыше не будут ни автовладельцы, ни госуправление, ни отрасль ОСТА в целом», - поясняет Я. Абашинс.</w:t>
      </w:r>
    </w:p>
    <w:p w14:paraId="4207E856" w14:textId="77777777" w:rsidR="009C1AD2" w:rsidRDefault="009C1AD2" w:rsidP="00487F9C">
      <w:pPr>
        <w:spacing w:after="0" w:line="240" w:lineRule="auto"/>
        <w:jc w:val="both"/>
        <w:rPr>
          <w:sz w:val="24"/>
          <w:szCs w:val="24"/>
          <w:lang w:val="lv-LV"/>
        </w:rPr>
      </w:pPr>
    </w:p>
    <w:p w14:paraId="03A9D0A2" w14:textId="0DF3387C" w:rsidR="00736C48" w:rsidRDefault="009C1AD2" w:rsidP="009C1AD2">
      <w:pPr>
        <w:spacing w:after="0" w:line="240" w:lineRule="auto"/>
        <w:jc w:val="both"/>
        <w:rPr>
          <w:sz w:val="24"/>
          <w:szCs w:val="24"/>
          <w:lang w:val="ru-RU"/>
        </w:rPr>
      </w:pPr>
      <w:r>
        <w:rPr>
          <w:sz w:val="24"/>
          <w:szCs w:val="24"/>
          <w:lang w:val="ru-RU"/>
        </w:rPr>
        <w:t xml:space="preserve">Я. Абашинс указывает, что </w:t>
      </w:r>
      <w:r>
        <w:rPr>
          <w:sz w:val="24"/>
          <w:szCs w:val="24"/>
          <w:lang w:val="lv-LV"/>
        </w:rPr>
        <w:t>LTAB</w:t>
      </w:r>
      <w:r>
        <w:rPr>
          <w:sz w:val="24"/>
          <w:szCs w:val="24"/>
          <w:lang w:val="ru-RU"/>
        </w:rPr>
        <w:t xml:space="preserve"> успешно развивал и поддерживал нынешнюю систему ОСТА с 2004 года, обеспечива</w:t>
      </w:r>
      <w:r w:rsidR="00223876">
        <w:rPr>
          <w:sz w:val="24"/>
          <w:szCs w:val="24"/>
          <w:lang w:val="ru-RU"/>
        </w:rPr>
        <w:t xml:space="preserve">я высокую оценку ее деятельности как на местном, так и на международном уровне. «Система ОСТА – не только одна из самых технологически современных во всей Европе, ее высокую репутацию ценят и клиенты системы, то есть водители. Опрос, проведенный в январе этого года исследовательским центром </w:t>
      </w:r>
      <w:r w:rsidR="00223876">
        <w:rPr>
          <w:sz w:val="24"/>
          <w:szCs w:val="24"/>
          <w:lang w:val="lv-LV"/>
        </w:rPr>
        <w:t>SKDS</w:t>
      </w:r>
      <w:r w:rsidR="00223876">
        <w:rPr>
          <w:sz w:val="24"/>
          <w:szCs w:val="24"/>
          <w:lang w:val="ru-RU"/>
        </w:rPr>
        <w:t>, показал, что большая часть респондентов указала, что системе ОСТА характерны такие определения как «надежная и стабильная» (66%), «хорошо развитая и современная» (66%), «с хорошей репутацией» (55%). Почти половина респондентов считает, что система ОСТА помогает улучшить безопасность дорожного движения (47%)</w:t>
      </w:r>
      <w:r w:rsidR="009B1046">
        <w:rPr>
          <w:sz w:val="24"/>
          <w:szCs w:val="24"/>
          <w:lang w:val="ru-RU"/>
        </w:rPr>
        <w:t xml:space="preserve">», - подчеркивает Я. Абашинс, добавляя, что приглашение ответственных министерств и институций на дискуссию – </w:t>
      </w:r>
      <w:r w:rsidR="009B1046">
        <w:rPr>
          <w:sz w:val="24"/>
          <w:szCs w:val="24"/>
          <w:lang w:val="ru-RU"/>
        </w:rPr>
        <w:lastRenderedPageBreak/>
        <w:t xml:space="preserve">попытка найти оптимальное, правомерное и соответствующее решение, позволяющее не подвергать опасности успешную работу отрасли ОСТА в будущем, а также предотвратить превращение системы ОСТА в очередную неудобную и стагнирующую информационную систему, которую, к тому, нужно будет содержать на государственные средства. </w:t>
      </w:r>
    </w:p>
    <w:p w14:paraId="46CAAD43" w14:textId="77777777" w:rsidR="009B1046" w:rsidRPr="00223876" w:rsidRDefault="009B1046" w:rsidP="009C1AD2">
      <w:pPr>
        <w:spacing w:after="0" w:line="240" w:lineRule="auto"/>
        <w:jc w:val="both"/>
        <w:rPr>
          <w:sz w:val="24"/>
          <w:szCs w:val="24"/>
          <w:lang w:val="ru-RU"/>
        </w:rPr>
      </w:pPr>
    </w:p>
    <w:p w14:paraId="4F9F5D95" w14:textId="77777777" w:rsidR="009B1046" w:rsidRPr="009B1046" w:rsidRDefault="009B1046" w:rsidP="009B1046">
      <w:pPr>
        <w:spacing w:after="0" w:line="240" w:lineRule="auto"/>
        <w:jc w:val="both"/>
        <w:rPr>
          <w:rFonts w:ascii="Times New Roman" w:eastAsia="Times New Roman" w:hAnsi="Times New Roman" w:cs="Times New Roman"/>
          <w:sz w:val="24"/>
          <w:szCs w:val="24"/>
          <w:lang w:val="ru-RU" w:eastAsia="ru-RU"/>
        </w:rPr>
      </w:pPr>
      <w:r w:rsidRPr="009B1046">
        <w:rPr>
          <w:rFonts w:ascii="Calibri" w:eastAsia="Times New Roman" w:hAnsi="Calibri" w:cs="Times New Roman"/>
          <w:color w:val="000000"/>
          <w:lang w:val="ru-RU" w:eastAsia="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2FD5FA44" w14:textId="77777777" w:rsidR="009B1046" w:rsidRPr="009B1046" w:rsidRDefault="009B1046" w:rsidP="009B1046">
      <w:pPr>
        <w:spacing w:after="0" w:line="240" w:lineRule="auto"/>
        <w:rPr>
          <w:rFonts w:ascii="Times New Roman" w:eastAsia="Times New Roman" w:hAnsi="Times New Roman" w:cs="Times New Roman"/>
          <w:sz w:val="24"/>
          <w:szCs w:val="24"/>
          <w:lang w:val="ru-RU" w:eastAsia="ru-RU"/>
        </w:rPr>
      </w:pPr>
    </w:p>
    <w:p w14:paraId="3EEED413" w14:textId="77777777" w:rsidR="009B1046" w:rsidRPr="009B1046" w:rsidRDefault="009B1046" w:rsidP="009B1046">
      <w:pPr>
        <w:spacing w:after="0" w:line="240" w:lineRule="auto"/>
        <w:jc w:val="right"/>
        <w:rPr>
          <w:rFonts w:ascii="Times New Roman" w:eastAsia="Times New Roman" w:hAnsi="Times New Roman" w:cs="Times New Roman"/>
          <w:sz w:val="24"/>
          <w:szCs w:val="24"/>
          <w:lang w:val="ru-RU" w:eastAsia="ru-RU"/>
        </w:rPr>
      </w:pPr>
      <w:r w:rsidRPr="009B1046">
        <w:rPr>
          <w:rFonts w:ascii="Times New Roman" w:eastAsia="Times New Roman" w:hAnsi="Times New Roman" w:cs="Times New Roman"/>
          <w:color w:val="000000"/>
          <w:sz w:val="24"/>
          <w:szCs w:val="24"/>
          <w:lang w:val="ru-RU" w:eastAsia="ru-RU"/>
        </w:rPr>
        <w:t> </w:t>
      </w:r>
      <w:r w:rsidRPr="009B1046">
        <w:rPr>
          <w:rFonts w:ascii="Calibri" w:eastAsia="Times New Roman" w:hAnsi="Calibri" w:cs="Times New Roman"/>
          <w:i/>
          <w:iCs/>
          <w:color w:val="000000"/>
          <w:lang w:val="ru-RU" w:eastAsia="ru-RU"/>
        </w:rPr>
        <w:t>Дополнительная информация</w:t>
      </w:r>
    </w:p>
    <w:p w14:paraId="6B4AC0C8" w14:textId="77777777" w:rsidR="009B1046" w:rsidRPr="009B1046" w:rsidRDefault="009B1046" w:rsidP="009B1046">
      <w:pPr>
        <w:spacing w:after="0" w:line="240" w:lineRule="auto"/>
        <w:jc w:val="right"/>
        <w:rPr>
          <w:rFonts w:ascii="Times New Roman" w:eastAsia="Times New Roman" w:hAnsi="Times New Roman" w:cs="Times New Roman"/>
          <w:sz w:val="24"/>
          <w:szCs w:val="24"/>
          <w:lang w:val="ru-RU" w:eastAsia="ru-RU"/>
        </w:rPr>
      </w:pPr>
      <w:r w:rsidRPr="009B1046">
        <w:rPr>
          <w:rFonts w:ascii="Calibri" w:eastAsia="Times New Roman" w:hAnsi="Calibri" w:cs="Times New Roman"/>
          <w:i/>
          <w:iCs/>
          <w:color w:val="000000"/>
          <w:lang w:val="ru-RU" w:eastAsia="ru-RU"/>
        </w:rPr>
        <w:t>Консультант LTAB по общественным отношениям </w:t>
      </w:r>
    </w:p>
    <w:p w14:paraId="2DD2975E" w14:textId="77777777" w:rsidR="009B1046" w:rsidRPr="009B1046" w:rsidRDefault="009B1046" w:rsidP="009B1046">
      <w:pPr>
        <w:spacing w:after="0" w:line="240" w:lineRule="auto"/>
        <w:jc w:val="right"/>
        <w:rPr>
          <w:rFonts w:ascii="Times New Roman" w:eastAsia="Times New Roman" w:hAnsi="Times New Roman" w:cs="Times New Roman"/>
          <w:sz w:val="24"/>
          <w:szCs w:val="24"/>
          <w:lang w:val="ru-RU" w:eastAsia="ru-RU"/>
        </w:rPr>
      </w:pPr>
      <w:r w:rsidRPr="009B1046">
        <w:rPr>
          <w:rFonts w:ascii="Calibri" w:eastAsia="Times New Roman" w:hAnsi="Calibri" w:cs="Times New Roman"/>
          <w:i/>
          <w:iCs/>
          <w:color w:val="000000"/>
          <w:lang w:val="ru-RU" w:eastAsia="ru-RU"/>
        </w:rPr>
        <w:t>Гинтс Лаздиньш</w:t>
      </w:r>
    </w:p>
    <w:p w14:paraId="0305BB68" w14:textId="77777777" w:rsidR="009B1046" w:rsidRPr="009B1046" w:rsidRDefault="009B1046" w:rsidP="009B1046">
      <w:pPr>
        <w:spacing w:after="0" w:line="240" w:lineRule="auto"/>
        <w:jc w:val="right"/>
        <w:rPr>
          <w:rFonts w:ascii="Times New Roman" w:eastAsia="Times New Roman" w:hAnsi="Times New Roman" w:cs="Times New Roman"/>
          <w:sz w:val="24"/>
          <w:szCs w:val="24"/>
          <w:lang w:val="ru-RU" w:eastAsia="ru-RU"/>
        </w:rPr>
      </w:pPr>
      <w:r w:rsidRPr="009B1046">
        <w:rPr>
          <w:rFonts w:ascii="Calibri" w:eastAsia="Times New Roman" w:hAnsi="Calibri" w:cs="Times New Roman"/>
          <w:i/>
          <w:iCs/>
          <w:color w:val="000000"/>
          <w:lang w:val="ru-RU" w:eastAsia="ru-RU"/>
        </w:rPr>
        <w:t>Тел.: +371 29442282, E-мейл: gints@olsen.lv</w:t>
      </w:r>
    </w:p>
    <w:p w14:paraId="13A1A85B" w14:textId="77777777" w:rsidR="009C1AD2" w:rsidRPr="009B1046" w:rsidRDefault="009C1AD2" w:rsidP="00487F9C">
      <w:pPr>
        <w:spacing w:after="0" w:line="240" w:lineRule="auto"/>
        <w:jc w:val="both"/>
        <w:rPr>
          <w:sz w:val="24"/>
          <w:szCs w:val="24"/>
          <w:lang w:val="ru-RU"/>
        </w:rPr>
      </w:pPr>
    </w:p>
    <w:p w14:paraId="69A6FE67" w14:textId="5829D730" w:rsidR="00617E51" w:rsidRPr="009B1046" w:rsidRDefault="00617E51" w:rsidP="004C7756">
      <w:pPr>
        <w:spacing w:after="0" w:line="240" w:lineRule="auto"/>
        <w:jc w:val="right"/>
        <w:rPr>
          <w:sz w:val="20"/>
          <w:szCs w:val="20"/>
          <w:lang w:val="ru-RU"/>
        </w:rPr>
      </w:pPr>
    </w:p>
    <w:sectPr w:rsidR="00617E51" w:rsidRPr="009B1046" w:rsidSect="00A1331E">
      <w:headerReference w:type="default" r:id="rId7"/>
      <w:footerReference w:type="default" r:id="rId8"/>
      <w:pgSz w:w="11906" w:h="16838"/>
      <w:pgMar w:top="1280" w:right="1274"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4428" w14:textId="77777777" w:rsidR="00D81B76" w:rsidRDefault="00D81B76" w:rsidP="00C62AF7">
      <w:pPr>
        <w:spacing w:after="0" w:line="240" w:lineRule="auto"/>
      </w:pPr>
      <w:r>
        <w:separator/>
      </w:r>
    </w:p>
  </w:endnote>
  <w:endnote w:type="continuationSeparator" w:id="0">
    <w:p w14:paraId="48E56069" w14:textId="77777777" w:rsidR="00D81B76" w:rsidRDefault="00D81B76" w:rsidP="00C62AF7">
      <w:pPr>
        <w:spacing w:after="0" w:line="240" w:lineRule="auto"/>
      </w:pPr>
      <w:r>
        <w:continuationSeparator/>
      </w:r>
    </w:p>
  </w:endnote>
  <w:endnote w:type="continuationNotice" w:id="1">
    <w:p w14:paraId="685762F2" w14:textId="77777777" w:rsidR="00D81B76" w:rsidRDefault="00D81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223876" w:rsidRDefault="00223876" w:rsidP="00C62AF7">
    <w:pPr>
      <w:pStyle w:val="Footer"/>
      <w:jc w:val="center"/>
    </w:pPr>
  </w:p>
  <w:p w14:paraId="6C8369DC" w14:textId="75249407" w:rsidR="00223876" w:rsidRDefault="00223876" w:rsidP="00C62AF7">
    <w:pPr>
      <w:pStyle w:val="Footer"/>
      <w:jc w:val="center"/>
    </w:pPr>
    <w:r>
      <w:rPr>
        <w:noProof/>
        <w:lang w:val="ru-RU" w:eastAsia="ru-RU"/>
      </w:rPr>
      <w:drawing>
        <wp:inline distT="0" distB="0" distL="0" distR="0" wp14:anchorId="174FD5EB" wp14:editId="23E56861">
          <wp:extent cx="6031230" cy="658063"/>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223876" w:rsidRDefault="0022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B5D4" w14:textId="77777777" w:rsidR="00D81B76" w:rsidRDefault="00D81B76" w:rsidP="00C62AF7">
      <w:pPr>
        <w:spacing w:after="0" w:line="240" w:lineRule="auto"/>
      </w:pPr>
      <w:r>
        <w:separator/>
      </w:r>
    </w:p>
  </w:footnote>
  <w:footnote w:type="continuationSeparator" w:id="0">
    <w:p w14:paraId="7D625A04" w14:textId="77777777" w:rsidR="00D81B76" w:rsidRDefault="00D81B76" w:rsidP="00C62AF7">
      <w:pPr>
        <w:spacing w:after="0" w:line="240" w:lineRule="auto"/>
      </w:pPr>
      <w:r>
        <w:continuationSeparator/>
      </w:r>
    </w:p>
  </w:footnote>
  <w:footnote w:type="continuationNotice" w:id="1">
    <w:p w14:paraId="252A23CD" w14:textId="77777777" w:rsidR="00D81B76" w:rsidRDefault="00D81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223876" w:rsidRDefault="00223876">
    <w:pPr>
      <w:pStyle w:val="Header"/>
    </w:pPr>
    <w:r>
      <w:rPr>
        <w:noProof/>
        <w:lang w:val="ru-RU" w:eastAsia="ru-RU"/>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223876" w:rsidRDefault="00223876">
    <w:pPr>
      <w:pStyle w:val="Header"/>
    </w:pPr>
  </w:p>
  <w:p w14:paraId="450E4B33" w14:textId="77777777" w:rsidR="00223876" w:rsidRDefault="00223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4D41"/>
    <w:rsid w:val="0000798F"/>
    <w:rsid w:val="00021837"/>
    <w:rsid w:val="00025BD4"/>
    <w:rsid w:val="00027261"/>
    <w:rsid w:val="0003095B"/>
    <w:rsid w:val="00031B96"/>
    <w:rsid w:val="00031F20"/>
    <w:rsid w:val="00032071"/>
    <w:rsid w:val="00033965"/>
    <w:rsid w:val="00034426"/>
    <w:rsid w:val="00034D08"/>
    <w:rsid w:val="00040AE8"/>
    <w:rsid w:val="00041B20"/>
    <w:rsid w:val="00042A1B"/>
    <w:rsid w:val="00046772"/>
    <w:rsid w:val="00051859"/>
    <w:rsid w:val="00052D9D"/>
    <w:rsid w:val="000533E0"/>
    <w:rsid w:val="00057EA6"/>
    <w:rsid w:val="00060729"/>
    <w:rsid w:val="00070C9E"/>
    <w:rsid w:val="000847FE"/>
    <w:rsid w:val="00091DE0"/>
    <w:rsid w:val="00093FF3"/>
    <w:rsid w:val="00095A98"/>
    <w:rsid w:val="000A4639"/>
    <w:rsid w:val="000A7618"/>
    <w:rsid w:val="000B2602"/>
    <w:rsid w:val="000B3FF0"/>
    <w:rsid w:val="000B4200"/>
    <w:rsid w:val="000B5642"/>
    <w:rsid w:val="000C06FE"/>
    <w:rsid w:val="000C0786"/>
    <w:rsid w:val="000C30C0"/>
    <w:rsid w:val="000D0D3C"/>
    <w:rsid w:val="000D2A57"/>
    <w:rsid w:val="000D3097"/>
    <w:rsid w:val="000D3E41"/>
    <w:rsid w:val="000E042D"/>
    <w:rsid w:val="000E288A"/>
    <w:rsid w:val="000E5593"/>
    <w:rsid w:val="000F0D76"/>
    <w:rsid w:val="000F3762"/>
    <w:rsid w:val="000F4FC5"/>
    <w:rsid w:val="000F5106"/>
    <w:rsid w:val="000F7253"/>
    <w:rsid w:val="001029A0"/>
    <w:rsid w:val="00103B45"/>
    <w:rsid w:val="00104DBB"/>
    <w:rsid w:val="001071B7"/>
    <w:rsid w:val="00112616"/>
    <w:rsid w:val="001205E8"/>
    <w:rsid w:val="0012264C"/>
    <w:rsid w:val="00126876"/>
    <w:rsid w:val="001314CE"/>
    <w:rsid w:val="00131772"/>
    <w:rsid w:val="00131890"/>
    <w:rsid w:val="001331AD"/>
    <w:rsid w:val="0013589D"/>
    <w:rsid w:val="00137583"/>
    <w:rsid w:val="00137C61"/>
    <w:rsid w:val="00143485"/>
    <w:rsid w:val="00144B7F"/>
    <w:rsid w:val="00153399"/>
    <w:rsid w:val="00157DD1"/>
    <w:rsid w:val="00170916"/>
    <w:rsid w:val="00171015"/>
    <w:rsid w:val="00181352"/>
    <w:rsid w:val="001A0DF5"/>
    <w:rsid w:val="001A5528"/>
    <w:rsid w:val="001B2061"/>
    <w:rsid w:val="001B6EE9"/>
    <w:rsid w:val="001C65E0"/>
    <w:rsid w:val="001D263F"/>
    <w:rsid w:val="001D3B28"/>
    <w:rsid w:val="001D6AEF"/>
    <w:rsid w:val="001E0130"/>
    <w:rsid w:val="001E57C6"/>
    <w:rsid w:val="0020024B"/>
    <w:rsid w:val="00200D70"/>
    <w:rsid w:val="002116CF"/>
    <w:rsid w:val="00211A87"/>
    <w:rsid w:val="00214B20"/>
    <w:rsid w:val="00215DB5"/>
    <w:rsid w:val="00221376"/>
    <w:rsid w:val="00221595"/>
    <w:rsid w:val="00223876"/>
    <w:rsid w:val="00224321"/>
    <w:rsid w:val="00234C33"/>
    <w:rsid w:val="00235794"/>
    <w:rsid w:val="00256127"/>
    <w:rsid w:val="0025641A"/>
    <w:rsid w:val="00257D3F"/>
    <w:rsid w:val="00260FE2"/>
    <w:rsid w:val="002634B7"/>
    <w:rsid w:val="0027402E"/>
    <w:rsid w:val="0027756B"/>
    <w:rsid w:val="00282F67"/>
    <w:rsid w:val="00283E3C"/>
    <w:rsid w:val="002857F0"/>
    <w:rsid w:val="00286061"/>
    <w:rsid w:val="0029047C"/>
    <w:rsid w:val="00295433"/>
    <w:rsid w:val="00296867"/>
    <w:rsid w:val="00297163"/>
    <w:rsid w:val="002A10E7"/>
    <w:rsid w:val="002A1269"/>
    <w:rsid w:val="002A2DC8"/>
    <w:rsid w:val="002B0051"/>
    <w:rsid w:val="002B3DCF"/>
    <w:rsid w:val="002C0464"/>
    <w:rsid w:val="002C07F5"/>
    <w:rsid w:val="002C654A"/>
    <w:rsid w:val="002D452E"/>
    <w:rsid w:val="002D5F23"/>
    <w:rsid w:val="002F0F77"/>
    <w:rsid w:val="002F1384"/>
    <w:rsid w:val="0030458B"/>
    <w:rsid w:val="003079C2"/>
    <w:rsid w:val="00307AF2"/>
    <w:rsid w:val="00316F17"/>
    <w:rsid w:val="0032105A"/>
    <w:rsid w:val="00321307"/>
    <w:rsid w:val="00322690"/>
    <w:rsid w:val="00324D9C"/>
    <w:rsid w:val="00327D20"/>
    <w:rsid w:val="003328A9"/>
    <w:rsid w:val="003348FF"/>
    <w:rsid w:val="003353F6"/>
    <w:rsid w:val="00337C26"/>
    <w:rsid w:val="00340E8E"/>
    <w:rsid w:val="003439F8"/>
    <w:rsid w:val="00343A49"/>
    <w:rsid w:val="00345146"/>
    <w:rsid w:val="003472AE"/>
    <w:rsid w:val="003653B1"/>
    <w:rsid w:val="003662A8"/>
    <w:rsid w:val="00376EBA"/>
    <w:rsid w:val="00377DFC"/>
    <w:rsid w:val="00387404"/>
    <w:rsid w:val="00390CF5"/>
    <w:rsid w:val="003931BE"/>
    <w:rsid w:val="003B3224"/>
    <w:rsid w:val="003B3325"/>
    <w:rsid w:val="003C0636"/>
    <w:rsid w:val="003C0A9F"/>
    <w:rsid w:val="003C17BB"/>
    <w:rsid w:val="003D14B9"/>
    <w:rsid w:val="003D6848"/>
    <w:rsid w:val="003D70EC"/>
    <w:rsid w:val="003E1FC8"/>
    <w:rsid w:val="003E3ED9"/>
    <w:rsid w:val="003F3E0D"/>
    <w:rsid w:val="003F5F3F"/>
    <w:rsid w:val="00400753"/>
    <w:rsid w:val="0040248C"/>
    <w:rsid w:val="00403035"/>
    <w:rsid w:val="00403512"/>
    <w:rsid w:val="00403AB9"/>
    <w:rsid w:val="00404B0D"/>
    <w:rsid w:val="00406438"/>
    <w:rsid w:val="00412F72"/>
    <w:rsid w:val="004152B0"/>
    <w:rsid w:val="00420130"/>
    <w:rsid w:val="00420F3D"/>
    <w:rsid w:val="004231DF"/>
    <w:rsid w:val="00423962"/>
    <w:rsid w:val="00424330"/>
    <w:rsid w:val="0043124E"/>
    <w:rsid w:val="00432F55"/>
    <w:rsid w:val="00436B41"/>
    <w:rsid w:val="00441893"/>
    <w:rsid w:val="00442318"/>
    <w:rsid w:val="004438FE"/>
    <w:rsid w:val="0044614A"/>
    <w:rsid w:val="0045112B"/>
    <w:rsid w:val="00453C4A"/>
    <w:rsid w:val="00453FCE"/>
    <w:rsid w:val="00455F80"/>
    <w:rsid w:val="00462BA7"/>
    <w:rsid w:val="004647F2"/>
    <w:rsid w:val="00465B16"/>
    <w:rsid w:val="004660D8"/>
    <w:rsid w:val="0047674A"/>
    <w:rsid w:val="00480144"/>
    <w:rsid w:val="00481423"/>
    <w:rsid w:val="004815D9"/>
    <w:rsid w:val="00483023"/>
    <w:rsid w:val="00484AAC"/>
    <w:rsid w:val="00487F9C"/>
    <w:rsid w:val="00496A47"/>
    <w:rsid w:val="004A23BC"/>
    <w:rsid w:val="004B2074"/>
    <w:rsid w:val="004B7D60"/>
    <w:rsid w:val="004C32E0"/>
    <w:rsid w:val="004C66AB"/>
    <w:rsid w:val="004C7756"/>
    <w:rsid w:val="004D366B"/>
    <w:rsid w:val="004D449F"/>
    <w:rsid w:val="004D497B"/>
    <w:rsid w:val="004D517B"/>
    <w:rsid w:val="004D65D1"/>
    <w:rsid w:val="004F0C08"/>
    <w:rsid w:val="004F3819"/>
    <w:rsid w:val="004F39A9"/>
    <w:rsid w:val="00506CDA"/>
    <w:rsid w:val="00512411"/>
    <w:rsid w:val="0051580F"/>
    <w:rsid w:val="00520799"/>
    <w:rsid w:val="00521237"/>
    <w:rsid w:val="0053256E"/>
    <w:rsid w:val="00546CA6"/>
    <w:rsid w:val="0054769C"/>
    <w:rsid w:val="00547718"/>
    <w:rsid w:val="00554844"/>
    <w:rsid w:val="00554EBF"/>
    <w:rsid w:val="00555CA2"/>
    <w:rsid w:val="00557E48"/>
    <w:rsid w:val="00572082"/>
    <w:rsid w:val="00572EFA"/>
    <w:rsid w:val="0058067D"/>
    <w:rsid w:val="005842C4"/>
    <w:rsid w:val="00590ADB"/>
    <w:rsid w:val="005914DF"/>
    <w:rsid w:val="00591549"/>
    <w:rsid w:val="005919C4"/>
    <w:rsid w:val="005A30D1"/>
    <w:rsid w:val="005A474F"/>
    <w:rsid w:val="005A48A2"/>
    <w:rsid w:val="005A4CDE"/>
    <w:rsid w:val="005A6817"/>
    <w:rsid w:val="005B0056"/>
    <w:rsid w:val="005B0300"/>
    <w:rsid w:val="005B0F55"/>
    <w:rsid w:val="005B38AA"/>
    <w:rsid w:val="005B715A"/>
    <w:rsid w:val="005C0437"/>
    <w:rsid w:val="005D0EAA"/>
    <w:rsid w:val="005D10B6"/>
    <w:rsid w:val="005D415A"/>
    <w:rsid w:val="005D737F"/>
    <w:rsid w:val="005E4497"/>
    <w:rsid w:val="005E69F5"/>
    <w:rsid w:val="005F56B1"/>
    <w:rsid w:val="005F6CC7"/>
    <w:rsid w:val="005F757B"/>
    <w:rsid w:val="006039B0"/>
    <w:rsid w:val="00605F87"/>
    <w:rsid w:val="006141BF"/>
    <w:rsid w:val="006153D0"/>
    <w:rsid w:val="00617A1C"/>
    <w:rsid w:val="00617E51"/>
    <w:rsid w:val="00622A7B"/>
    <w:rsid w:val="00632C56"/>
    <w:rsid w:val="00633287"/>
    <w:rsid w:val="00646632"/>
    <w:rsid w:val="00647776"/>
    <w:rsid w:val="00651447"/>
    <w:rsid w:val="006529BE"/>
    <w:rsid w:val="00661B1B"/>
    <w:rsid w:val="00671552"/>
    <w:rsid w:val="006766C9"/>
    <w:rsid w:val="0068090F"/>
    <w:rsid w:val="00682EDE"/>
    <w:rsid w:val="00684421"/>
    <w:rsid w:val="00685C39"/>
    <w:rsid w:val="00687A0E"/>
    <w:rsid w:val="00695420"/>
    <w:rsid w:val="00695BC6"/>
    <w:rsid w:val="00696F47"/>
    <w:rsid w:val="006A5358"/>
    <w:rsid w:val="006C3376"/>
    <w:rsid w:val="006D058E"/>
    <w:rsid w:val="006D07C2"/>
    <w:rsid w:val="006D328B"/>
    <w:rsid w:val="006D4C3D"/>
    <w:rsid w:val="006D69D5"/>
    <w:rsid w:val="006D71C3"/>
    <w:rsid w:val="006E1F10"/>
    <w:rsid w:val="006E3B65"/>
    <w:rsid w:val="006E4555"/>
    <w:rsid w:val="006E4E37"/>
    <w:rsid w:val="006E75CA"/>
    <w:rsid w:val="006E7774"/>
    <w:rsid w:val="006F5138"/>
    <w:rsid w:val="00717832"/>
    <w:rsid w:val="00717F4C"/>
    <w:rsid w:val="007270BA"/>
    <w:rsid w:val="00733850"/>
    <w:rsid w:val="00736C48"/>
    <w:rsid w:val="007377BD"/>
    <w:rsid w:val="0074551C"/>
    <w:rsid w:val="0074630D"/>
    <w:rsid w:val="00751092"/>
    <w:rsid w:val="00751698"/>
    <w:rsid w:val="0075189F"/>
    <w:rsid w:val="00753BB7"/>
    <w:rsid w:val="0075427D"/>
    <w:rsid w:val="007602E9"/>
    <w:rsid w:val="00763BB7"/>
    <w:rsid w:val="00763BDB"/>
    <w:rsid w:val="00770F82"/>
    <w:rsid w:val="0077408B"/>
    <w:rsid w:val="00774E66"/>
    <w:rsid w:val="007772E1"/>
    <w:rsid w:val="007829FE"/>
    <w:rsid w:val="007865F0"/>
    <w:rsid w:val="0078662C"/>
    <w:rsid w:val="007945D6"/>
    <w:rsid w:val="00796E1D"/>
    <w:rsid w:val="007A3FC6"/>
    <w:rsid w:val="007B39C1"/>
    <w:rsid w:val="007B4581"/>
    <w:rsid w:val="007B58F9"/>
    <w:rsid w:val="007C3A81"/>
    <w:rsid w:val="007C56F9"/>
    <w:rsid w:val="007C78FE"/>
    <w:rsid w:val="007D776D"/>
    <w:rsid w:val="007E1018"/>
    <w:rsid w:val="007E686B"/>
    <w:rsid w:val="00801A6E"/>
    <w:rsid w:val="0080359E"/>
    <w:rsid w:val="008037BF"/>
    <w:rsid w:val="00806D5C"/>
    <w:rsid w:val="008175EC"/>
    <w:rsid w:val="008219D6"/>
    <w:rsid w:val="008263F2"/>
    <w:rsid w:val="008278BE"/>
    <w:rsid w:val="0083007F"/>
    <w:rsid w:val="008315BC"/>
    <w:rsid w:val="00836BDC"/>
    <w:rsid w:val="008406D3"/>
    <w:rsid w:val="008407A5"/>
    <w:rsid w:val="00841331"/>
    <w:rsid w:val="0084496F"/>
    <w:rsid w:val="00847685"/>
    <w:rsid w:val="008566C2"/>
    <w:rsid w:val="00857716"/>
    <w:rsid w:val="00861E1B"/>
    <w:rsid w:val="00863F28"/>
    <w:rsid w:val="00864951"/>
    <w:rsid w:val="008712EA"/>
    <w:rsid w:val="00874D35"/>
    <w:rsid w:val="00881B76"/>
    <w:rsid w:val="00883DFF"/>
    <w:rsid w:val="0088773F"/>
    <w:rsid w:val="00894780"/>
    <w:rsid w:val="00895546"/>
    <w:rsid w:val="008A0573"/>
    <w:rsid w:val="008A1996"/>
    <w:rsid w:val="008A2822"/>
    <w:rsid w:val="008A39B5"/>
    <w:rsid w:val="008A460D"/>
    <w:rsid w:val="008B67B1"/>
    <w:rsid w:val="008C2224"/>
    <w:rsid w:val="008C244C"/>
    <w:rsid w:val="008C54EA"/>
    <w:rsid w:val="008D138C"/>
    <w:rsid w:val="008D195A"/>
    <w:rsid w:val="008D1DF0"/>
    <w:rsid w:val="008D31BC"/>
    <w:rsid w:val="008D5D15"/>
    <w:rsid w:val="008D60EF"/>
    <w:rsid w:val="008E003D"/>
    <w:rsid w:val="008E32C8"/>
    <w:rsid w:val="008E57EE"/>
    <w:rsid w:val="008E6335"/>
    <w:rsid w:val="008F3EE4"/>
    <w:rsid w:val="008F53A5"/>
    <w:rsid w:val="008F5F45"/>
    <w:rsid w:val="008F7837"/>
    <w:rsid w:val="00906349"/>
    <w:rsid w:val="00910678"/>
    <w:rsid w:val="00916F70"/>
    <w:rsid w:val="009234BB"/>
    <w:rsid w:val="00945F68"/>
    <w:rsid w:val="009469B0"/>
    <w:rsid w:val="00950993"/>
    <w:rsid w:val="0095482C"/>
    <w:rsid w:val="00960BB9"/>
    <w:rsid w:val="00964DE9"/>
    <w:rsid w:val="0097040E"/>
    <w:rsid w:val="009722A2"/>
    <w:rsid w:val="00972764"/>
    <w:rsid w:val="00972793"/>
    <w:rsid w:val="00973D97"/>
    <w:rsid w:val="00975613"/>
    <w:rsid w:val="00975B7D"/>
    <w:rsid w:val="00977291"/>
    <w:rsid w:val="00983FD8"/>
    <w:rsid w:val="00984BEE"/>
    <w:rsid w:val="00986068"/>
    <w:rsid w:val="00993AE3"/>
    <w:rsid w:val="00994B4F"/>
    <w:rsid w:val="0099708E"/>
    <w:rsid w:val="009A6383"/>
    <w:rsid w:val="009B0C91"/>
    <w:rsid w:val="009B1046"/>
    <w:rsid w:val="009B4AE8"/>
    <w:rsid w:val="009B5D19"/>
    <w:rsid w:val="009C0771"/>
    <w:rsid w:val="009C1AD2"/>
    <w:rsid w:val="009C520F"/>
    <w:rsid w:val="009C7EB9"/>
    <w:rsid w:val="009D13DA"/>
    <w:rsid w:val="009D3EE4"/>
    <w:rsid w:val="009D5CD9"/>
    <w:rsid w:val="009E2E5A"/>
    <w:rsid w:val="009E3CC3"/>
    <w:rsid w:val="009F12BD"/>
    <w:rsid w:val="00A11F47"/>
    <w:rsid w:val="00A122A4"/>
    <w:rsid w:val="00A1331E"/>
    <w:rsid w:val="00A171D4"/>
    <w:rsid w:val="00A21071"/>
    <w:rsid w:val="00A23185"/>
    <w:rsid w:val="00A24B52"/>
    <w:rsid w:val="00A320AC"/>
    <w:rsid w:val="00A35FB9"/>
    <w:rsid w:val="00A42D27"/>
    <w:rsid w:val="00A432D6"/>
    <w:rsid w:val="00A44EEC"/>
    <w:rsid w:val="00A47748"/>
    <w:rsid w:val="00A5342F"/>
    <w:rsid w:val="00A536AA"/>
    <w:rsid w:val="00A61E87"/>
    <w:rsid w:val="00A62B6B"/>
    <w:rsid w:val="00A70BEA"/>
    <w:rsid w:val="00A72764"/>
    <w:rsid w:val="00A733C0"/>
    <w:rsid w:val="00A935B3"/>
    <w:rsid w:val="00AA11DB"/>
    <w:rsid w:val="00AA28A7"/>
    <w:rsid w:val="00AB233A"/>
    <w:rsid w:val="00AB4469"/>
    <w:rsid w:val="00AB630B"/>
    <w:rsid w:val="00AB742F"/>
    <w:rsid w:val="00AC34E8"/>
    <w:rsid w:val="00AC7029"/>
    <w:rsid w:val="00AD0FE3"/>
    <w:rsid w:val="00AD501F"/>
    <w:rsid w:val="00AD74F1"/>
    <w:rsid w:val="00AE1616"/>
    <w:rsid w:val="00AE2CEB"/>
    <w:rsid w:val="00AE3928"/>
    <w:rsid w:val="00B011DC"/>
    <w:rsid w:val="00B015D2"/>
    <w:rsid w:val="00B0422E"/>
    <w:rsid w:val="00B053B8"/>
    <w:rsid w:val="00B14742"/>
    <w:rsid w:val="00B21E21"/>
    <w:rsid w:val="00B27F5C"/>
    <w:rsid w:val="00B27FA1"/>
    <w:rsid w:val="00B31BA0"/>
    <w:rsid w:val="00B367B9"/>
    <w:rsid w:val="00B369BD"/>
    <w:rsid w:val="00B44512"/>
    <w:rsid w:val="00B5015A"/>
    <w:rsid w:val="00B51D5C"/>
    <w:rsid w:val="00B53C19"/>
    <w:rsid w:val="00B60EA6"/>
    <w:rsid w:val="00B61B45"/>
    <w:rsid w:val="00B703DA"/>
    <w:rsid w:val="00B7109E"/>
    <w:rsid w:val="00B71D64"/>
    <w:rsid w:val="00B77125"/>
    <w:rsid w:val="00B917CF"/>
    <w:rsid w:val="00BA305B"/>
    <w:rsid w:val="00BB3566"/>
    <w:rsid w:val="00BB447A"/>
    <w:rsid w:val="00BB52D9"/>
    <w:rsid w:val="00BB784E"/>
    <w:rsid w:val="00BC031D"/>
    <w:rsid w:val="00BC0D0B"/>
    <w:rsid w:val="00BC3AFA"/>
    <w:rsid w:val="00BC6C58"/>
    <w:rsid w:val="00BD2DCE"/>
    <w:rsid w:val="00BD75DD"/>
    <w:rsid w:val="00BE083C"/>
    <w:rsid w:val="00BE1320"/>
    <w:rsid w:val="00BE1606"/>
    <w:rsid w:val="00BE66D5"/>
    <w:rsid w:val="00BF1FAC"/>
    <w:rsid w:val="00BF6F58"/>
    <w:rsid w:val="00C02116"/>
    <w:rsid w:val="00C03176"/>
    <w:rsid w:val="00C108D5"/>
    <w:rsid w:val="00C11A5C"/>
    <w:rsid w:val="00C127B8"/>
    <w:rsid w:val="00C12FDC"/>
    <w:rsid w:val="00C2008E"/>
    <w:rsid w:val="00C2125D"/>
    <w:rsid w:val="00C26506"/>
    <w:rsid w:val="00C26DA6"/>
    <w:rsid w:val="00C32964"/>
    <w:rsid w:val="00C46530"/>
    <w:rsid w:val="00C52595"/>
    <w:rsid w:val="00C52AB9"/>
    <w:rsid w:val="00C53CC6"/>
    <w:rsid w:val="00C548D4"/>
    <w:rsid w:val="00C615AD"/>
    <w:rsid w:val="00C62AF7"/>
    <w:rsid w:val="00C639BD"/>
    <w:rsid w:val="00C650E4"/>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D72C8"/>
    <w:rsid w:val="00CE1DC8"/>
    <w:rsid w:val="00CF25BB"/>
    <w:rsid w:val="00CF3FEB"/>
    <w:rsid w:val="00D041CF"/>
    <w:rsid w:val="00D05A63"/>
    <w:rsid w:val="00D07627"/>
    <w:rsid w:val="00D20A66"/>
    <w:rsid w:val="00D27E86"/>
    <w:rsid w:val="00D34E15"/>
    <w:rsid w:val="00D356F9"/>
    <w:rsid w:val="00D36B9D"/>
    <w:rsid w:val="00D40897"/>
    <w:rsid w:val="00D4409B"/>
    <w:rsid w:val="00D47143"/>
    <w:rsid w:val="00D55384"/>
    <w:rsid w:val="00D801BF"/>
    <w:rsid w:val="00D81B76"/>
    <w:rsid w:val="00D83991"/>
    <w:rsid w:val="00D90B0E"/>
    <w:rsid w:val="00D917ED"/>
    <w:rsid w:val="00D926BF"/>
    <w:rsid w:val="00DA1B67"/>
    <w:rsid w:val="00DA2541"/>
    <w:rsid w:val="00DA3448"/>
    <w:rsid w:val="00DA6558"/>
    <w:rsid w:val="00DA7FCA"/>
    <w:rsid w:val="00DB37AC"/>
    <w:rsid w:val="00DB6A04"/>
    <w:rsid w:val="00DC7AD1"/>
    <w:rsid w:val="00DD329D"/>
    <w:rsid w:val="00DD6214"/>
    <w:rsid w:val="00DE1361"/>
    <w:rsid w:val="00DE29BC"/>
    <w:rsid w:val="00DF0ADC"/>
    <w:rsid w:val="00E05950"/>
    <w:rsid w:val="00E06465"/>
    <w:rsid w:val="00E204CB"/>
    <w:rsid w:val="00E22A84"/>
    <w:rsid w:val="00E23A71"/>
    <w:rsid w:val="00E2579F"/>
    <w:rsid w:val="00E26891"/>
    <w:rsid w:val="00E349CD"/>
    <w:rsid w:val="00E40437"/>
    <w:rsid w:val="00E40873"/>
    <w:rsid w:val="00E4094C"/>
    <w:rsid w:val="00E40DEE"/>
    <w:rsid w:val="00E43F9F"/>
    <w:rsid w:val="00E440C8"/>
    <w:rsid w:val="00E55374"/>
    <w:rsid w:val="00E60518"/>
    <w:rsid w:val="00E60BBD"/>
    <w:rsid w:val="00E8391D"/>
    <w:rsid w:val="00E91AD3"/>
    <w:rsid w:val="00E9257F"/>
    <w:rsid w:val="00EA6090"/>
    <w:rsid w:val="00EA7358"/>
    <w:rsid w:val="00EB325A"/>
    <w:rsid w:val="00EB457E"/>
    <w:rsid w:val="00EC1AFE"/>
    <w:rsid w:val="00EC1B6D"/>
    <w:rsid w:val="00EC201D"/>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3950"/>
    <w:rsid w:val="00F872FD"/>
    <w:rsid w:val="00F92081"/>
    <w:rsid w:val="00F92791"/>
    <w:rsid w:val="00F96633"/>
    <w:rsid w:val="00F9757A"/>
    <w:rsid w:val="00FA02C6"/>
    <w:rsid w:val="00FA376F"/>
    <w:rsid w:val="00FA6354"/>
    <w:rsid w:val="00FB2675"/>
    <w:rsid w:val="00FB285C"/>
    <w:rsid w:val="00FB2C50"/>
    <w:rsid w:val="00FB2DF8"/>
    <w:rsid w:val="00FB443C"/>
    <w:rsid w:val="00FD18B7"/>
    <w:rsid w:val="00FD3713"/>
    <w:rsid w:val="00FE0E34"/>
    <w:rsid w:val="00FE56D4"/>
    <w:rsid w:val="00FF2EF9"/>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customStyle="1" w:styleId="UnresolvedMention1">
    <w:name w:val="Unresolved Mention1"/>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9B104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25844501">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37727040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75730-0459-4CF1-BB56-2D5B5AEC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2480</Words>
  <Characters>1414</Characters>
  <Application>Microsoft Office Word</Application>
  <DocSecurity>4</DocSecurity>
  <Lines>11</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2022-01-31T11:53:00Z</dcterms:created>
  <dcterms:modified xsi:type="dcterms:W3CDTF">2022-01-31T11:53:00Z</dcterms:modified>
</cp:coreProperties>
</file>