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D5B7" w14:textId="77777777" w:rsidR="002B13E6" w:rsidRPr="00A274A3" w:rsidRDefault="002B13E6" w:rsidP="002B13E6">
      <w:pPr>
        <w:spacing w:after="0" w:line="240" w:lineRule="auto"/>
        <w:jc w:val="right"/>
        <w:rPr>
          <w:lang w:val="lv-LV"/>
        </w:rPr>
      </w:pPr>
      <w:r w:rsidRPr="00A274A3">
        <w:rPr>
          <w:lang w:val="lv-LV"/>
        </w:rPr>
        <w:t>Informācija masu medijiem</w:t>
      </w:r>
    </w:p>
    <w:p w14:paraId="2EF887C7" w14:textId="5488BFBE" w:rsidR="002B13E6" w:rsidRPr="00A274A3" w:rsidRDefault="002B13E6" w:rsidP="002B13E6">
      <w:pPr>
        <w:spacing w:after="0" w:line="240" w:lineRule="auto"/>
        <w:jc w:val="right"/>
        <w:rPr>
          <w:lang w:val="lv-LV"/>
        </w:rPr>
      </w:pPr>
      <w:r w:rsidRPr="00A274A3">
        <w:rPr>
          <w:lang w:val="lv-LV"/>
        </w:rPr>
        <w:t>31.01.2023.</w:t>
      </w:r>
    </w:p>
    <w:p w14:paraId="0F7D9CE9" w14:textId="77777777" w:rsidR="002B13E6" w:rsidRPr="00A274A3" w:rsidRDefault="002B13E6" w:rsidP="002B13E6">
      <w:pPr>
        <w:spacing w:after="0" w:line="240" w:lineRule="auto"/>
        <w:rPr>
          <w:b/>
          <w:sz w:val="24"/>
          <w:szCs w:val="24"/>
          <w:lang w:val="lv-LV"/>
        </w:rPr>
      </w:pPr>
    </w:p>
    <w:p w14:paraId="60F95249" w14:textId="3CDCA870" w:rsidR="002B13E6" w:rsidRPr="00A274A3" w:rsidRDefault="002B13E6" w:rsidP="002B13E6">
      <w:pPr>
        <w:spacing w:after="0" w:line="240" w:lineRule="auto"/>
        <w:rPr>
          <w:b/>
          <w:sz w:val="26"/>
          <w:szCs w:val="26"/>
          <w:lang w:val="lv-LV"/>
        </w:rPr>
      </w:pPr>
      <w:r w:rsidRPr="00A274A3">
        <w:rPr>
          <w:b/>
          <w:sz w:val="26"/>
          <w:szCs w:val="26"/>
          <w:lang w:val="lv-LV"/>
        </w:rPr>
        <w:t>Piecpadsmit gados no OCTA līdzekļiem satiksmes drošībā ieguldīti 23,2 miljoni EUR</w:t>
      </w:r>
    </w:p>
    <w:p w14:paraId="57D6AAD6" w14:textId="77777777" w:rsidR="002B13E6" w:rsidRPr="00A274A3" w:rsidRDefault="002B13E6" w:rsidP="002B13E6">
      <w:pPr>
        <w:spacing w:after="0" w:line="240" w:lineRule="auto"/>
        <w:jc w:val="center"/>
        <w:rPr>
          <w:b/>
          <w:lang w:val="lv-LV"/>
        </w:rPr>
      </w:pPr>
    </w:p>
    <w:p w14:paraId="6164B84B" w14:textId="2F1C245D" w:rsidR="002B13E6" w:rsidRPr="00A274A3" w:rsidRDefault="002B13E6" w:rsidP="002B13E6">
      <w:pPr>
        <w:spacing w:after="0" w:line="240" w:lineRule="auto"/>
        <w:jc w:val="both"/>
        <w:rPr>
          <w:b/>
          <w:lang w:val="lv-LV"/>
        </w:rPr>
      </w:pPr>
      <w:r w:rsidRPr="00A274A3">
        <w:rPr>
          <w:b/>
          <w:sz w:val="24"/>
          <w:szCs w:val="24"/>
          <w:lang w:val="lv-LV"/>
        </w:rPr>
        <w:t xml:space="preserve">Laika posmā no </w:t>
      </w:r>
      <w:proofErr w:type="gramStart"/>
      <w:r w:rsidRPr="00A274A3">
        <w:rPr>
          <w:b/>
          <w:sz w:val="24"/>
          <w:szCs w:val="24"/>
          <w:lang w:val="lv-LV"/>
        </w:rPr>
        <w:t>2006.gada</w:t>
      </w:r>
      <w:proofErr w:type="gramEnd"/>
      <w:r w:rsidRPr="00A274A3">
        <w:rPr>
          <w:b/>
          <w:sz w:val="24"/>
          <w:szCs w:val="24"/>
          <w:lang w:val="lv-LV"/>
        </w:rPr>
        <w:t xml:space="preserve"> līdz šim </w:t>
      </w:r>
      <w:r w:rsidR="0010521A" w:rsidRPr="00A274A3">
        <w:rPr>
          <w:b/>
          <w:sz w:val="24"/>
          <w:szCs w:val="24"/>
          <w:lang w:val="lv-LV"/>
        </w:rPr>
        <w:t xml:space="preserve">apdrošinātāji </w:t>
      </w:r>
      <w:r w:rsidRPr="00A274A3">
        <w:rPr>
          <w:b/>
          <w:sz w:val="24"/>
          <w:szCs w:val="24"/>
          <w:lang w:val="lv-LV"/>
        </w:rPr>
        <w:t>satiksmes negadījumu novēršanas un profilakses pasākumos kopumā ieguldījuši 23,2 miljonus EUR no OCTA līdzekļiem. Arī šajā gadā dažādos satiksmes drošības projektos paredzēts ieguldīt 2,17 miljonus EUR</w:t>
      </w:r>
      <w:r w:rsidR="00A02043" w:rsidRPr="00A274A3">
        <w:rPr>
          <w:b/>
          <w:sz w:val="24"/>
          <w:szCs w:val="24"/>
          <w:lang w:val="lv-LV"/>
        </w:rPr>
        <w:t>, ko veido OCTA apdrošinātāju veiktie ieskaitījumi Ceļu satiksmes negadījumu novēršanas profilakses fondā</w:t>
      </w:r>
      <w:r w:rsidRPr="00A274A3">
        <w:rPr>
          <w:b/>
          <w:sz w:val="24"/>
          <w:szCs w:val="24"/>
          <w:lang w:val="lv-LV"/>
        </w:rPr>
        <w:t xml:space="preserve">. </w:t>
      </w:r>
      <w:r w:rsidR="0010521A" w:rsidRPr="00A274A3">
        <w:rPr>
          <w:b/>
          <w:sz w:val="24"/>
          <w:szCs w:val="24"/>
          <w:lang w:val="lv-LV"/>
        </w:rPr>
        <w:t xml:space="preserve"> </w:t>
      </w:r>
    </w:p>
    <w:p w14:paraId="6FFF0C4E" w14:textId="77777777" w:rsidR="002B13E6" w:rsidRPr="00A274A3" w:rsidRDefault="002B13E6" w:rsidP="002B13E6">
      <w:pPr>
        <w:spacing w:after="0" w:line="240" w:lineRule="auto"/>
        <w:jc w:val="both"/>
        <w:rPr>
          <w:lang w:val="lv-LV"/>
        </w:rPr>
      </w:pPr>
    </w:p>
    <w:p w14:paraId="0194E3B8" w14:textId="1B501C2C" w:rsidR="0010521A" w:rsidRPr="00A274A3" w:rsidRDefault="0010521A" w:rsidP="002B13E6">
      <w:pPr>
        <w:spacing w:after="0" w:line="240" w:lineRule="auto"/>
        <w:jc w:val="both"/>
        <w:rPr>
          <w:sz w:val="24"/>
          <w:szCs w:val="24"/>
          <w:lang w:val="lv-LV"/>
        </w:rPr>
      </w:pPr>
      <w:r w:rsidRPr="00A274A3">
        <w:rPr>
          <w:sz w:val="24"/>
          <w:szCs w:val="24"/>
          <w:lang w:val="lv-LV"/>
        </w:rPr>
        <w:t xml:space="preserve">“Lielākais OCTA apdrošinātāju finansējums satiksmes drošības projektiem tika novirzīts </w:t>
      </w:r>
      <w:proofErr w:type="gramStart"/>
      <w:r w:rsidRPr="00A274A3">
        <w:rPr>
          <w:sz w:val="24"/>
          <w:szCs w:val="24"/>
          <w:lang w:val="lv-LV"/>
        </w:rPr>
        <w:t>2019.gadā</w:t>
      </w:r>
      <w:proofErr w:type="gramEnd"/>
      <w:r w:rsidRPr="00A274A3">
        <w:rPr>
          <w:sz w:val="24"/>
          <w:szCs w:val="24"/>
          <w:lang w:val="lv-LV"/>
        </w:rPr>
        <w:t xml:space="preserve"> – 2,21 miljons EUR. Šajā gadā Ceļu satiksmes negadījumu novēršanas profilakses fondā tiks ieskaitīti 2,17 miljoni EUR, kas ir par 26,63% vairāk nekā gadu iepriekš. Tas apliecina, ka OCTA nozare pakāpeniski atgriežas </w:t>
      </w:r>
      <w:proofErr w:type="spellStart"/>
      <w:r w:rsidRPr="00A274A3">
        <w:rPr>
          <w:sz w:val="24"/>
          <w:szCs w:val="24"/>
          <w:lang w:val="lv-LV"/>
        </w:rPr>
        <w:t>pirmspandēmijas</w:t>
      </w:r>
      <w:proofErr w:type="spellEnd"/>
      <w:r w:rsidRPr="00A274A3">
        <w:rPr>
          <w:sz w:val="24"/>
          <w:szCs w:val="24"/>
          <w:lang w:val="lv-LV"/>
        </w:rPr>
        <w:t xml:space="preserve"> līmenī,” stāsta Latvijas Transportlīdzekļu apdrošinātāju biroja </w:t>
      </w:r>
      <w:r w:rsidRPr="00A274A3">
        <w:rPr>
          <w:rFonts w:ascii="Calibri" w:hAnsi="Calibri"/>
          <w:sz w:val="24"/>
          <w:szCs w:val="24"/>
          <w:lang w:val="lv-LV"/>
        </w:rPr>
        <w:t>valdes priekšsēdētājs Jānis Abāšins.</w:t>
      </w:r>
    </w:p>
    <w:p w14:paraId="49C49A96" w14:textId="77777777" w:rsidR="0010521A" w:rsidRPr="00A274A3" w:rsidRDefault="0010521A" w:rsidP="002B13E6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687FE3B" w14:textId="123D10CC" w:rsidR="002B13E6" w:rsidRPr="00A274A3" w:rsidRDefault="00D46A2B" w:rsidP="002B13E6">
      <w:pPr>
        <w:spacing w:after="0" w:line="24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</w:t>
      </w:r>
      <w:r w:rsidR="00A1536C">
        <w:rPr>
          <w:sz w:val="24"/>
          <w:szCs w:val="24"/>
          <w:lang w:val="lv-LV"/>
        </w:rPr>
        <w:t>use</w:t>
      </w:r>
      <w:r w:rsidR="002B13E6" w:rsidRPr="00A274A3">
        <w:rPr>
          <w:sz w:val="24"/>
          <w:szCs w:val="24"/>
          <w:lang w:val="lv-LV"/>
        </w:rPr>
        <w:t xml:space="preserve"> no OCTA polišu atskaitījumiem satiksmes drošības uzlabošanai ik gadu tiek novirzīti Iekšlietu ministrijas padotībā esošajām iestādēm. Tāpat </w:t>
      </w:r>
      <w:r w:rsidR="00A02043" w:rsidRPr="00A274A3">
        <w:rPr>
          <w:sz w:val="24"/>
          <w:szCs w:val="24"/>
          <w:lang w:val="lv-LV"/>
        </w:rPr>
        <w:t>finansējums</w:t>
      </w:r>
      <w:r w:rsidR="002B13E6" w:rsidRPr="00A274A3">
        <w:rPr>
          <w:sz w:val="24"/>
          <w:szCs w:val="24"/>
          <w:lang w:val="lv-LV"/>
        </w:rPr>
        <w:t xml:space="preserve"> tiek piešķir</w:t>
      </w:r>
      <w:r w:rsidR="00A1536C">
        <w:rPr>
          <w:sz w:val="24"/>
          <w:szCs w:val="24"/>
          <w:lang w:val="lv-LV"/>
        </w:rPr>
        <w:t>ts citu iestāžu</w:t>
      </w:r>
      <w:r w:rsidR="002B13E6" w:rsidRPr="00A274A3">
        <w:rPr>
          <w:sz w:val="24"/>
          <w:szCs w:val="24"/>
          <w:lang w:val="lv-LV"/>
        </w:rPr>
        <w:t xml:space="preserve"> projektiem, kuru mērķis ir paaugstināt satiksmes drošību un sekmēt satiksmes dalībnieku informētības līmeni, piemēram, CSDD, LTAB, LAMB un cit</w:t>
      </w:r>
      <w:r w:rsidR="00A02043" w:rsidRPr="00A274A3">
        <w:rPr>
          <w:sz w:val="24"/>
          <w:szCs w:val="24"/>
          <w:lang w:val="lv-LV"/>
        </w:rPr>
        <w:t>ie</w:t>
      </w:r>
      <w:r w:rsidR="002B13E6" w:rsidRPr="00A274A3">
        <w:rPr>
          <w:sz w:val="24"/>
          <w:szCs w:val="24"/>
          <w:lang w:val="lv-LV"/>
        </w:rPr>
        <w:t>m.</w:t>
      </w:r>
    </w:p>
    <w:p w14:paraId="4A30D481" w14:textId="77777777" w:rsidR="002B13E6" w:rsidRPr="00A274A3" w:rsidRDefault="002B13E6" w:rsidP="002B13E6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F2D10F2" w14:textId="77777777" w:rsidR="00A274A3" w:rsidRDefault="002B13E6" w:rsidP="002B13E6">
      <w:pPr>
        <w:spacing w:after="0" w:line="240" w:lineRule="auto"/>
        <w:jc w:val="both"/>
        <w:rPr>
          <w:rFonts w:ascii="Calibri" w:hAnsi="Calibri"/>
          <w:sz w:val="24"/>
          <w:szCs w:val="24"/>
          <w:lang w:val="lv-LV"/>
        </w:rPr>
      </w:pPr>
      <w:r w:rsidRPr="00A274A3">
        <w:rPr>
          <w:sz w:val="24"/>
          <w:szCs w:val="24"/>
          <w:lang w:val="lv-LV"/>
        </w:rPr>
        <w:t xml:space="preserve">“Situācija uz valsts autoceļiem uztrauc ne vien autovadītājus, bet arī apdrošinātājus. Lai arī gadu no gada runājam par nepieciešamību samazināt uz ceļiem bojāgājušo </w:t>
      </w:r>
      <w:r w:rsidR="00A274A3" w:rsidRPr="00A274A3">
        <w:rPr>
          <w:sz w:val="24"/>
          <w:szCs w:val="24"/>
          <w:lang w:val="lv-LV"/>
        </w:rPr>
        <w:t xml:space="preserve">un cietušo </w:t>
      </w:r>
      <w:r w:rsidRPr="00A274A3">
        <w:rPr>
          <w:sz w:val="24"/>
          <w:szCs w:val="24"/>
          <w:lang w:val="lv-LV"/>
        </w:rPr>
        <w:t xml:space="preserve">skaitu, situācija </w:t>
      </w:r>
      <w:r w:rsidR="00A274A3" w:rsidRPr="00A274A3">
        <w:rPr>
          <w:sz w:val="24"/>
          <w:szCs w:val="24"/>
          <w:lang w:val="lv-LV"/>
        </w:rPr>
        <w:t>uzlabojas lēni</w:t>
      </w:r>
      <w:r w:rsidRPr="00A274A3">
        <w:rPr>
          <w:sz w:val="24"/>
          <w:szCs w:val="24"/>
          <w:lang w:val="lv-LV"/>
        </w:rPr>
        <w:t xml:space="preserve">. </w:t>
      </w:r>
      <w:proofErr w:type="gramStart"/>
      <w:r w:rsidR="00A02043" w:rsidRPr="00A274A3">
        <w:rPr>
          <w:rFonts w:cstheme="minorHAnsi"/>
          <w:sz w:val="24"/>
          <w:szCs w:val="24"/>
          <w:lang w:val="lv-LV"/>
        </w:rPr>
        <w:t>2021.gadā</w:t>
      </w:r>
      <w:proofErr w:type="gramEnd"/>
      <w:r w:rsidR="00A02043" w:rsidRPr="00A274A3">
        <w:rPr>
          <w:rFonts w:cstheme="minorHAnsi"/>
          <w:sz w:val="24"/>
          <w:szCs w:val="24"/>
          <w:lang w:val="lv-LV"/>
        </w:rPr>
        <w:t xml:space="preserve"> reģistrēti 78 nāves gadījumi pēc ceļu satiksmes negadījumiem uz miljonu iedzīvotāju, kas Latviju ierindo trešajā </w:t>
      </w:r>
      <w:r w:rsidR="00A274A3">
        <w:rPr>
          <w:rFonts w:cstheme="minorHAnsi"/>
          <w:sz w:val="24"/>
          <w:szCs w:val="24"/>
          <w:lang w:val="lv-LV"/>
        </w:rPr>
        <w:t xml:space="preserve">sliktākajā </w:t>
      </w:r>
      <w:r w:rsidR="00A02043" w:rsidRPr="00A274A3">
        <w:rPr>
          <w:rFonts w:cstheme="minorHAnsi"/>
          <w:sz w:val="24"/>
          <w:szCs w:val="24"/>
          <w:lang w:val="lv-LV"/>
        </w:rPr>
        <w:t xml:space="preserve">vietā Eiropas Savienībā. Bojā gājušo skaits diemžēl </w:t>
      </w:r>
      <w:r w:rsidR="00A02043" w:rsidRPr="00A274A3">
        <w:rPr>
          <w:rFonts w:ascii="Calibri" w:hAnsi="Calibri" w:cstheme="minorHAnsi"/>
          <w:sz w:val="24"/>
          <w:szCs w:val="24"/>
          <w:lang w:val="lv-LV"/>
        </w:rPr>
        <w:t xml:space="preserve">palielinājās kā </w:t>
      </w:r>
      <w:proofErr w:type="gramStart"/>
      <w:r w:rsidR="00A02043" w:rsidRPr="00A274A3">
        <w:rPr>
          <w:rFonts w:ascii="Calibri" w:hAnsi="Calibri" w:cstheme="minorHAnsi"/>
          <w:sz w:val="24"/>
          <w:szCs w:val="24"/>
          <w:lang w:val="lv-LV"/>
        </w:rPr>
        <w:t>2020.gadā</w:t>
      </w:r>
      <w:proofErr w:type="gramEnd"/>
      <w:r w:rsidR="00A02043" w:rsidRPr="00A274A3">
        <w:rPr>
          <w:rFonts w:ascii="Calibri" w:hAnsi="Calibri" w:cstheme="minorHAnsi"/>
          <w:sz w:val="24"/>
          <w:szCs w:val="24"/>
          <w:lang w:val="lv-LV"/>
        </w:rPr>
        <w:t>, tā arī 2021.gadā, lai gan dzīvojām pandēmijas ierobežotajos apstākļos, kad daudziem darbs un citas aktivitātes tika organizētas attālināti</w:t>
      </w:r>
      <w:r w:rsidR="00A02043" w:rsidRPr="00A274A3">
        <w:rPr>
          <w:rFonts w:ascii="Calibri" w:hAnsi="Calibri"/>
          <w:sz w:val="24"/>
          <w:szCs w:val="24"/>
          <w:lang w:val="lv-LV"/>
        </w:rPr>
        <w:t>. Nav mazinājies</w:t>
      </w:r>
      <w:r w:rsidRPr="00A274A3">
        <w:rPr>
          <w:rFonts w:ascii="Calibri" w:hAnsi="Calibri"/>
          <w:sz w:val="24"/>
          <w:szCs w:val="24"/>
          <w:lang w:val="lv-LV"/>
        </w:rPr>
        <w:t xml:space="preserve"> agresīvo autovadītāju skaits, turklāt </w:t>
      </w:r>
      <w:r w:rsidR="00AE233B" w:rsidRPr="00A274A3">
        <w:rPr>
          <w:rFonts w:ascii="Calibri" w:hAnsi="Calibri"/>
          <w:sz w:val="24"/>
          <w:szCs w:val="24"/>
          <w:lang w:val="lv-LV"/>
        </w:rPr>
        <w:t>pēdējo mēnešu statistika</w:t>
      </w:r>
      <w:r w:rsidRPr="00A274A3">
        <w:rPr>
          <w:rFonts w:ascii="Calibri" w:hAnsi="Calibri"/>
          <w:sz w:val="24"/>
          <w:szCs w:val="24"/>
          <w:lang w:val="lv-LV"/>
        </w:rPr>
        <w:t xml:space="preserve"> </w:t>
      </w:r>
      <w:r w:rsidR="00A02043" w:rsidRPr="00A274A3">
        <w:rPr>
          <w:rFonts w:ascii="Calibri" w:hAnsi="Calibri"/>
          <w:sz w:val="24"/>
          <w:szCs w:val="24"/>
          <w:lang w:val="lv-LV"/>
        </w:rPr>
        <w:t>apliecina, ka ceļu satiksmē joprojām piedalās liels skaits šoferu, kas ir apreibinošo vielu ietekmē</w:t>
      </w:r>
      <w:r w:rsidRPr="00A274A3">
        <w:rPr>
          <w:rFonts w:ascii="Calibri" w:hAnsi="Calibri"/>
          <w:sz w:val="24"/>
          <w:szCs w:val="24"/>
          <w:lang w:val="lv-LV"/>
        </w:rPr>
        <w:t xml:space="preserve">,” </w:t>
      </w:r>
      <w:r w:rsidR="00AE233B" w:rsidRPr="00A274A3">
        <w:rPr>
          <w:rFonts w:ascii="Calibri" w:hAnsi="Calibri"/>
          <w:sz w:val="24"/>
          <w:szCs w:val="24"/>
          <w:lang w:val="lv-LV"/>
        </w:rPr>
        <w:t>informē</w:t>
      </w:r>
      <w:r w:rsidR="0010521A" w:rsidRPr="00A274A3">
        <w:rPr>
          <w:rFonts w:ascii="Calibri" w:hAnsi="Calibri"/>
          <w:sz w:val="24"/>
          <w:szCs w:val="24"/>
          <w:lang w:val="lv-LV"/>
        </w:rPr>
        <w:t xml:space="preserve"> </w:t>
      </w:r>
      <w:proofErr w:type="spellStart"/>
      <w:r w:rsidR="0010521A" w:rsidRPr="00A274A3">
        <w:rPr>
          <w:rFonts w:ascii="Calibri" w:hAnsi="Calibri"/>
          <w:sz w:val="24"/>
          <w:szCs w:val="24"/>
          <w:lang w:val="lv-LV"/>
        </w:rPr>
        <w:t>J.A</w:t>
      </w:r>
      <w:r w:rsidRPr="00A274A3">
        <w:rPr>
          <w:rFonts w:ascii="Calibri" w:hAnsi="Calibri"/>
          <w:sz w:val="24"/>
          <w:szCs w:val="24"/>
          <w:lang w:val="lv-LV"/>
        </w:rPr>
        <w:t>bāšins</w:t>
      </w:r>
      <w:proofErr w:type="spellEnd"/>
      <w:r w:rsidR="00A274A3">
        <w:rPr>
          <w:rFonts w:ascii="Calibri" w:hAnsi="Calibri"/>
          <w:sz w:val="24"/>
          <w:szCs w:val="24"/>
          <w:lang w:val="lv-LV"/>
        </w:rPr>
        <w:t>.</w:t>
      </w:r>
    </w:p>
    <w:p w14:paraId="01DD80B1" w14:textId="77777777" w:rsidR="00A274A3" w:rsidRDefault="00A274A3" w:rsidP="002B13E6">
      <w:pPr>
        <w:spacing w:after="0" w:line="240" w:lineRule="auto"/>
        <w:jc w:val="both"/>
        <w:rPr>
          <w:rFonts w:ascii="Calibri" w:hAnsi="Calibri"/>
          <w:sz w:val="24"/>
          <w:szCs w:val="24"/>
          <w:lang w:val="lv-LV"/>
        </w:rPr>
      </w:pPr>
    </w:p>
    <w:p w14:paraId="26B161E3" w14:textId="356684F1" w:rsidR="002B13E6" w:rsidRPr="00A274A3" w:rsidRDefault="00A274A3" w:rsidP="002B13E6">
      <w:pPr>
        <w:spacing w:after="0" w:line="240" w:lineRule="auto"/>
        <w:jc w:val="both"/>
        <w:rPr>
          <w:rFonts w:ascii="Calibri" w:hAnsi="Calibri"/>
          <w:sz w:val="24"/>
          <w:szCs w:val="24"/>
          <w:lang w:val="lv-LV"/>
        </w:rPr>
      </w:pPr>
      <w:r>
        <w:rPr>
          <w:rFonts w:ascii="Calibri" w:hAnsi="Calibri"/>
          <w:sz w:val="24"/>
          <w:szCs w:val="24"/>
          <w:lang w:val="lv-LV"/>
        </w:rPr>
        <w:t>“</w:t>
      </w:r>
      <w:r w:rsidR="00A1536C">
        <w:rPr>
          <w:rFonts w:ascii="Calibri" w:hAnsi="Calibri"/>
          <w:sz w:val="24"/>
          <w:szCs w:val="24"/>
          <w:lang w:val="lv-LV"/>
        </w:rPr>
        <w:t xml:space="preserve">Finanšu līdzekļu pieaugums </w:t>
      </w:r>
      <w:r w:rsidR="00A1536C" w:rsidRPr="00A274A3">
        <w:rPr>
          <w:rFonts w:ascii="Calibri" w:hAnsi="Calibri"/>
          <w:sz w:val="24"/>
          <w:szCs w:val="24"/>
          <w:lang w:val="lv-LV"/>
        </w:rPr>
        <w:t>ceļu satiksmes negadījumu novēršanas profilakses fondā</w:t>
      </w:r>
      <w:r w:rsidR="00A1536C">
        <w:rPr>
          <w:rFonts w:ascii="Calibri" w:hAnsi="Calibri"/>
          <w:sz w:val="24"/>
          <w:szCs w:val="24"/>
          <w:lang w:val="lv-LV"/>
        </w:rPr>
        <w:t xml:space="preserve"> šogad pret iepriekšējiem gadiem</w:t>
      </w:r>
      <w:r w:rsidR="00CC4751" w:rsidRPr="00A274A3">
        <w:rPr>
          <w:rFonts w:ascii="Calibri" w:hAnsi="Calibri"/>
          <w:sz w:val="24"/>
          <w:szCs w:val="24"/>
          <w:lang w:val="lv-LV"/>
        </w:rPr>
        <w:t xml:space="preserve">, iespējams, ļaus </w:t>
      </w:r>
      <w:r>
        <w:rPr>
          <w:rFonts w:ascii="Calibri" w:hAnsi="Calibri"/>
          <w:sz w:val="24"/>
          <w:szCs w:val="24"/>
          <w:lang w:val="lv-LV"/>
        </w:rPr>
        <w:t xml:space="preserve">atbildīgajām iestādēm </w:t>
      </w:r>
      <w:r w:rsidR="00CC4751" w:rsidRPr="00A274A3">
        <w:rPr>
          <w:rFonts w:ascii="Calibri" w:hAnsi="Calibri"/>
          <w:sz w:val="24"/>
          <w:szCs w:val="24"/>
          <w:lang w:val="lv-LV"/>
        </w:rPr>
        <w:t>efektīvāk strādāt pie satiksmes drošības problēmu risināšanas un negadījumos cietušo un bojāgājušo skaita samazināšanas</w:t>
      </w:r>
      <w:r w:rsidR="002B13E6" w:rsidRPr="00A274A3">
        <w:rPr>
          <w:rFonts w:ascii="Calibri" w:hAnsi="Calibri"/>
          <w:sz w:val="24"/>
          <w:szCs w:val="24"/>
          <w:lang w:val="lv-LV"/>
        </w:rPr>
        <w:t>.</w:t>
      </w:r>
      <w:r>
        <w:rPr>
          <w:rFonts w:ascii="Calibri" w:hAnsi="Calibri"/>
          <w:sz w:val="24"/>
          <w:szCs w:val="24"/>
          <w:lang w:val="lv-LV"/>
        </w:rPr>
        <w:t xml:space="preserve"> Tikmēr pašus autovadītājus un ikvienu satiksmes dalībnieku aicinu kļūt kritiskākiem – gan pret savu braukšanas kultūru, gan arī attieksmē pret apkārtējiem – ievērot ceļu satiksmes noteikumus un </w:t>
      </w:r>
      <w:r w:rsidR="00D866CD">
        <w:rPr>
          <w:rFonts w:ascii="Calibri" w:hAnsi="Calibri"/>
          <w:sz w:val="24"/>
          <w:szCs w:val="24"/>
          <w:lang w:val="lv-LV"/>
        </w:rPr>
        <w:t>nebūt tik tolerantiem pret</w:t>
      </w:r>
      <w:r>
        <w:rPr>
          <w:rFonts w:ascii="Calibri" w:hAnsi="Calibri"/>
          <w:sz w:val="24"/>
          <w:szCs w:val="24"/>
          <w:lang w:val="lv-LV"/>
        </w:rPr>
        <w:t xml:space="preserve"> agresīv</w:t>
      </w:r>
      <w:r w:rsidR="00D866CD">
        <w:rPr>
          <w:rFonts w:ascii="Calibri" w:hAnsi="Calibri"/>
          <w:sz w:val="24"/>
          <w:szCs w:val="24"/>
          <w:lang w:val="lv-LV"/>
        </w:rPr>
        <w:t>ajiem</w:t>
      </w:r>
      <w:r>
        <w:rPr>
          <w:rFonts w:ascii="Calibri" w:hAnsi="Calibri"/>
          <w:sz w:val="24"/>
          <w:szCs w:val="24"/>
          <w:lang w:val="lv-LV"/>
        </w:rPr>
        <w:t xml:space="preserve"> šofer</w:t>
      </w:r>
      <w:r w:rsidR="00D866CD">
        <w:rPr>
          <w:rFonts w:ascii="Calibri" w:hAnsi="Calibri"/>
          <w:sz w:val="24"/>
          <w:szCs w:val="24"/>
          <w:lang w:val="lv-LV"/>
        </w:rPr>
        <w:t>iem</w:t>
      </w:r>
      <w:r>
        <w:rPr>
          <w:rFonts w:ascii="Calibri" w:hAnsi="Calibri"/>
          <w:sz w:val="24"/>
          <w:szCs w:val="24"/>
          <w:lang w:val="lv-LV"/>
        </w:rPr>
        <w:t>, kas tos nekaunīgi pārkāpj,” norāda LTAB valdes priekšsēdētājs.</w:t>
      </w:r>
    </w:p>
    <w:p w14:paraId="1E4050D6" w14:textId="2469E82D" w:rsidR="00C40833" w:rsidRPr="00A274A3" w:rsidRDefault="00C40833" w:rsidP="004C7756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  <w:lang w:val="lv-LV" w:eastAsia="lv-LV"/>
        </w:rPr>
      </w:pPr>
    </w:p>
    <w:p w14:paraId="54EADA99" w14:textId="1AA0640C" w:rsidR="00605F87" w:rsidRPr="00A274A3" w:rsidRDefault="00605F87" w:rsidP="00C40833">
      <w:pPr>
        <w:jc w:val="both"/>
        <w:rPr>
          <w:rFonts w:ascii="Calibri" w:hAnsi="Calibri"/>
          <w:sz w:val="24"/>
          <w:szCs w:val="24"/>
          <w:lang w:val="lv-LV"/>
        </w:rPr>
      </w:pPr>
      <w:r w:rsidRPr="00A274A3">
        <w:rPr>
          <w:rFonts w:ascii="Calibri" w:hAnsi="Calibri"/>
          <w:sz w:val="24"/>
          <w:szCs w:val="24"/>
          <w:lang w:val="lv-LV"/>
        </w:rPr>
        <w:t xml:space="preserve">1997. gadā Latvijā tika ieviesta OCTA sistēma. Tiesības veikt OCTA apdrošināšanu Latvijā ir AAS “Balta”, AAS “Baltijas Apdrošināšanas Nams”, AAS “BTA 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Baltic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 xml:space="preserve"> 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Insurance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 xml:space="preserve"> 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Company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>”, “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Compensa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 xml:space="preserve"> 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Vienna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 xml:space="preserve"> 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Insurance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 xml:space="preserve"> 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Group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 xml:space="preserve">” ADB Latvijas filiāle, “ERGO 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Insurance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>” SE Latvijas filiāle, ADB “Gjensidige” Latvijas filiāle, “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If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 xml:space="preserve"> P&amp;C 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Insurance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>” AS Latvijas filiāle</w:t>
      </w:r>
      <w:r w:rsidR="00DA1A05" w:rsidRPr="00A274A3">
        <w:rPr>
          <w:rFonts w:ascii="Calibri" w:hAnsi="Calibri"/>
          <w:sz w:val="24"/>
          <w:szCs w:val="24"/>
          <w:lang w:val="lv-LV"/>
        </w:rPr>
        <w:t xml:space="preserve">, </w:t>
      </w:r>
      <w:r w:rsidRPr="00A274A3">
        <w:rPr>
          <w:rFonts w:ascii="Calibri" w:hAnsi="Calibri"/>
          <w:sz w:val="24"/>
          <w:szCs w:val="24"/>
          <w:lang w:val="lv-LV"/>
        </w:rPr>
        <w:t xml:space="preserve">“Swedbank P&amp;C 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Insurance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>” AS Latvijas filiāle</w:t>
      </w:r>
      <w:r w:rsidR="00DA1A05" w:rsidRPr="00A274A3">
        <w:rPr>
          <w:rFonts w:ascii="Calibri" w:hAnsi="Calibri"/>
          <w:sz w:val="24"/>
          <w:szCs w:val="24"/>
          <w:lang w:val="lv-LV"/>
        </w:rPr>
        <w:t xml:space="preserve"> un «</w:t>
      </w:r>
      <w:proofErr w:type="spellStart"/>
      <w:r w:rsidR="00DA1A05" w:rsidRPr="00A274A3">
        <w:rPr>
          <w:rFonts w:ascii="Calibri" w:hAnsi="Calibri"/>
          <w:sz w:val="24"/>
          <w:szCs w:val="24"/>
          <w:lang w:val="lv-LV"/>
        </w:rPr>
        <w:t>Balcia</w:t>
      </w:r>
      <w:proofErr w:type="spellEnd"/>
      <w:r w:rsidR="00DA1A05" w:rsidRPr="00A274A3">
        <w:rPr>
          <w:rFonts w:ascii="Calibri" w:hAnsi="Calibri"/>
          <w:sz w:val="24"/>
          <w:szCs w:val="24"/>
          <w:lang w:val="lv-LV"/>
        </w:rPr>
        <w:t xml:space="preserve"> </w:t>
      </w:r>
      <w:proofErr w:type="spellStart"/>
      <w:r w:rsidR="00DA1A05" w:rsidRPr="00A274A3">
        <w:rPr>
          <w:rFonts w:ascii="Calibri" w:hAnsi="Calibri"/>
          <w:sz w:val="24"/>
          <w:szCs w:val="24"/>
          <w:lang w:val="lv-LV"/>
        </w:rPr>
        <w:t>Insurance</w:t>
      </w:r>
      <w:proofErr w:type="spellEnd"/>
      <w:r w:rsidR="00DA1A05" w:rsidRPr="00A274A3">
        <w:rPr>
          <w:rFonts w:ascii="Calibri" w:hAnsi="Calibri"/>
          <w:sz w:val="24"/>
          <w:szCs w:val="24"/>
          <w:lang w:val="lv-LV"/>
        </w:rPr>
        <w:t>» SE</w:t>
      </w:r>
      <w:r w:rsidRPr="00A274A3">
        <w:rPr>
          <w:rFonts w:ascii="Calibri" w:hAnsi="Calibri"/>
          <w:sz w:val="24"/>
          <w:szCs w:val="24"/>
          <w:lang w:val="lv-LV"/>
        </w:rPr>
        <w:t>.</w:t>
      </w:r>
    </w:p>
    <w:p w14:paraId="363D3D13" w14:textId="77777777" w:rsidR="006C3376" w:rsidRPr="00A274A3" w:rsidRDefault="006C3376" w:rsidP="004C7756">
      <w:pPr>
        <w:spacing w:after="0" w:line="240" w:lineRule="auto"/>
        <w:rPr>
          <w:sz w:val="20"/>
          <w:szCs w:val="20"/>
          <w:lang w:val="lv-LV"/>
        </w:rPr>
      </w:pPr>
    </w:p>
    <w:p w14:paraId="61E31818" w14:textId="77777777" w:rsidR="004C7756" w:rsidRPr="00A274A3" w:rsidRDefault="004C7756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</w:p>
    <w:p w14:paraId="35F67807" w14:textId="6F24627C" w:rsidR="00E22A84" w:rsidRPr="00A274A3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proofErr w:type="gramStart"/>
      <w:r w:rsidRPr="00A274A3">
        <w:rPr>
          <w:rFonts w:cs="Times New Roman"/>
          <w:bCs/>
          <w:i/>
          <w:sz w:val="20"/>
          <w:szCs w:val="20"/>
          <w:lang w:val="lv-LV"/>
        </w:rPr>
        <w:t>Papildus informācija</w:t>
      </w:r>
      <w:proofErr w:type="gramEnd"/>
    </w:p>
    <w:p w14:paraId="4B67728B" w14:textId="77777777" w:rsidR="00E22A84" w:rsidRPr="00A274A3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A274A3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A274A3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A274A3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A274A3" w:rsidRDefault="00E22A84" w:rsidP="004C7756">
      <w:pPr>
        <w:spacing w:after="0" w:line="240" w:lineRule="auto"/>
        <w:jc w:val="right"/>
        <w:rPr>
          <w:sz w:val="20"/>
          <w:szCs w:val="20"/>
          <w:lang w:val="lv-LV"/>
        </w:rPr>
      </w:pPr>
      <w:proofErr w:type="spellStart"/>
      <w:r w:rsidRPr="00A274A3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A274A3">
        <w:rPr>
          <w:rFonts w:cs="Times New Roman"/>
          <w:bCs/>
          <w:i/>
          <w:sz w:val="20"/>
          <w:szCs w:val="20"/>
          <w:lang w:val="lv-LV"/>
        </w:rPr>
        <w:t>: +371 29442282, E-pasts: gints@olsen.lv</w:t>
      </w:r>
    </w:p>
    <w:sectPr w:rsidR="00617E51" w:rsidRPr="00A274A3" w:rsidSect="002B13E6">
      <w:headerReference w:type="default" r:id="rId7"/>
      <w:footerReference w:type="default" r:id="rId8"/>
      <w:pgSz w:w="11906" w:h="16838"/>
      <w:pgMar w:top="1280" w:right="1416" w:bottom="127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9D23C" w14:textId="77777777" w:rsidR="00EC4325" w:rsidRDefault="00EC4325" w:rsidP="00C62AF7">
      <w:pPr>
        <w:spacing w:after="0" w:line="240" w:lineRule="auto"/>
      </w:pPr>
      <w:r>
        <w:separator/>
      </w:r>
    </w:p>
  </w:endnote>
  <w:endnote w:type="continuationSeparator" w:id="0">
    <w:p w14:paraId="29274D7A" w14:textId="77777777" w:rsidR="00EC4325" w:rsidRDefault="00EC4325" w:rsidP="00C62AF7">
      <w:pPr>
        <w:spacing w:after="0" w:line="240" w:lineRule="auto"/>
      </w:pPr>
      <w:r>
        <w:continuationSeparator/>
      </w:r>
    </w:p>
  </w:endnote>
  <w:endnote w:type="continuationNotice" w:id="1">
    <w:p w14:paraId="58D85FF3" w14:textId="77777777" w:rsidR="00EC4325" w:rsidRDefault="00EC43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D56CD" w14:textId="77777777" w:rsidR="00EC4325" w:rsidRDefault="00EC4325" w:rsidP="00C62AF7">
      <w:pPr>
        <w:spacing w:after="0" w:line="240" w:lineRule="auto"/>
      </w:pPr>
      <w:r>
        <w:separator/>
      </w:r>
    </w:p>
  </w:footnote>
  <w:footnote w:type="continuationSeparator" w:id="0">
    <w:p w14:paraId="2300577F" w14:textId="77777777" w:rsidR="00EC4325" w:rsidRDefault="00EC4325" w:rsidP="00C62AF7">
      <w:pPr>
        <w:spacing w:after="0" w:line="240" w:lineRule="auto"/>
      </w:pPr>
      <w:r>
        <w:continuationSeparator/>
      </w:r>
    </w:p>
  </w:footnote>
  <w:footnote w:type="continuationNotice" w:id="1">
    <w:p w14:paraId="4FCA1842" w14:textId="77777777" w:rsidR="00EC4325" w:rsidRDefault="00EC43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E288A"/>
    <w:rsid w:val="000F0D76"/>
    <w:rsid w:val="000F3762"/>
    <w:rsid w:val="000F4FC5"/>
    <w:rsid w:val="000F5106"/>
    <w:rsid w:val="000F787C"/>
    <w:rsid w:val="001029A0"/>
    <w:rsid w:val="00103B45"/>
    <w:rsid w:val="00104DBB"/>
    <w:rsid w:val="0010521A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45D1E"/>
    <w:rsid w:val="0015334B"/>
    <w:rsid w:val="00157DD1"/>
    <w:rsid w:val="00162416"/>
    <w:rsid w:val="00170916"/>
    <w:rsid w:val="00171015"/>
    <w:rsid w:val="00181352"/>
    <w:rsid w:val="001A0DF5"/>
    <w:rsid w:val="001A5528"/>
    <w:rsid w:val="001B2061"/>
    <w:rsid w:val="001B6EE9"/>
    <w:rsid w:val="001C65E0"/>
    <w:rsid w:val="001D3A0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B13E6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4A0C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5A"/>
    <w:rsid w:val="00377DFC"/>
    <w:rsid w:val="00387404"/>
    <w:rsid w:val="00390CF5"/>
    <w:rsid w:val="003931BE"/>
    <w:rsid w:val="003B3325"/>
    <w:rsid w:val="003C0636"/>
    <w:rsid w:val="003C0A9F"/>
    <w:rsid w:val="003C17BB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31DF"/>
    <w:rsid w:val="00423962"/>
    <w:rsid w:val="00424330"/>
    <w:rsid w:val="00436B41"/>
    <w:rsid w:val="00441893"/>
    <w:rsid w:val="004438FE"/>
    <w:rsid w:val="00450359"/>
    <w:rsid w:val="0045112B"/>
    <w:rsid w:val="004520B6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87E40"/>
    <w:rsid w:val="004B2074"/>
    <w:rsid w:val="004B7D60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3724D"/>
    <w:rsid w:val="00546CA6"/>
    <w:rsid w:val="0054769C"/>
    <w:rsid w:val="00547718"/>
    <w:rsid w:val="00555CA2"/>
    <w:rsid w:val="00557CC8"/>
    <w:rsid w:val="00557E48"/>
    <w:rsid w:val="00565C2F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C690E"/>
    <w:rsid w:val="005D0EAA"/>
    <w:rsid w:val="005D10B6"/>
    <w:rsid w:val="005E143A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351AC"/>
    <w:rsid w:val="00646632"/>
    <w:rsid w:val="00647776"/>
    <w:rsid w:val="00651447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C3376"/>
    <w:rsid w:val="006D07C2"/>
    <w:rsid w:val="006D4C3D"/>
    <w:rsid w:val="006D69D5"/>
    <w:rsid w:val="006E10CE"/>
    <w:rsid w:val="006E1F10"/>
    <w:rsid w:val="006E3B65"/>
    <w:rsid w:val="006E4555"/>
    <w:rsid w:val="006E75CA"/>
    <w:rsid w:val="006E7774"/>
    <w:rsid w:val="006F5138"/>
    <w:rsid w:val="006F5FA0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3BDB"/>
    <w:rsid w:val="0077408B"/>
    <w:rsid w:val="007772E1"/>
    <w:rsid w:val="007865F0"/>
    <w:rsid w:val="007945D6"/>
    <w:rsid w:val="00796E1D"/>
    <w:rsid w:val="007A3FC6"/>
    <w:rsid w:val="007B39C1"/>
    <w:rsid w:val="007B4581"/>
    <w:rsid w:val="007B58F9"/>
    <w:rsid w:val="007C56F9"/>
    <w:rsid w:val="007C78FE"/>
    <w:rsid w:val="007E7B1A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72CDA"/>
    <w:rsid w:val="00881B76"/>
    <w:rsid w:val="00883DFF"/>
    <w:rsid w:val="00887438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06CEB"/>
    <w:rsid w:val="00910678"/>
    <w:rsid w:val="00916F70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ACB"/>
    <w:rsid w:val="00983FD8"/>
    <w:rsid w:val="00984BE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02043"/>
    <w:rsid w:val="00A10CE3"/>
    <w:rsid w:val="00A11F47"/>
    <w:rsid w:val="00A122A4"/>
    <w:rsid w:val="00A1536C"/>
    <w:rsid w:val="00A171D4"/>
    <w:rsid w:val="00A21071"/>
    <w:rsid w:val="00A24B52"/>
    <w:rsid w:val="00A274A3"/>
    <w:rsid w:val="00A3020B"/>
    <w:rsid w:val="00A35FB9"/>
    <w:rsid w:val="00A42D27"/>
    <w:rsid w:val="00A44EEC"/>
    <w:rsid w:val="00A47748"/>
    <w:rsid w:val="00A5342F"/>
    <w:rsid w:val="00A536AA"/>
    <w:rsid w:val="00A61E87"/>
    <w:rsid w:val="00A64161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33B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0425"/>
    <w:rsid w:val="00B51D5C"/>
    <w:rsid w:val="00B53C19"/>
    <w:rsid w:val="00B60EA6"/>
    <w:rsid w:val="00B61B45"/>
    <w:rsid w:val="00B703DA"/>
    <w:rsid w:val="00B7109E"/>
    <w:rsid w:val="00B71D64"/>
    <w:rsid w:val="00B81B27"/>
    <w:rsid w:val="00B874BF"/>
    <w:rsid w:val="00B917CF"/>
    <w:rsid w:val="00BA305B"/>
    <w:rsid w:val="00BB52D9"/>
    <w:rsid w:val="00BB784E"/>
    <w:rsid w:val="00BC0D0B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358DA"/>
    <w:rsid w:val="00C40833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A6335"/>
    <w:rsid w:val="00CA66FB"/>
    <w:rsid w:val="00CB2245"/>
    <w:rsid w:val="00CB34A1"/>
    <w:rsid w:val="00CC1D83"/>
    <w:rsid w:val="00CC37A5"/>
    <w:rsid w:val="00CC3C43"/>
    <w:rsid w:val="00CC4751"/>
    <w:rsid w:val="00CD4857"/>
    <w:rsid w:val="00CE1DC8"/>
    <w:rsid w:val="00CF25BB"/>
    <w:rsid w:val="00CF3FEB"/>
    <w:rsid w:val="00D041CF"/>
    <w:rsid w:val="00D05A63"/>
    <w:rsid w:val="00D133AC"/>
    <w:rsid w:val="00D17EB2"/>
    <w:rsid w:val="00D20A66"/>
    <w:rsid w:val="00D34E15"/>
    <w:rsid w:val="00D356F9"/>
    <w:rsid w:val="00D36B9D"/>
    <w:rsid w:val="00D4409B"/>
    <w:rsid w:val="00D46A2B"/>
    <w:rsid w:val="00D47143"/>
    <w:rsid w:val="00D77841"/>
    <w:rsid w:val="00D801BF"/>
    <w:rsid w:val="00D81561"/>
    <w:rsid w:val="00D83991"/>
    <w:rsid w:val="00D866CD"/>
    <w:rsid w:val="00D90B0E"/>
    <w:rsid w:val="00D917ED"/>
    <w:rsid w:val="00D926BF"/>
    <w:rsid w:val="00DA1A05"/>
    <w:rsid w:val="00DA1B67"/>
    <w:rsid w:val="00DA6558"/>
    <w:rsid w:val="00DA7FCA"/>
    <w:rsid w:val="00DB37AC"/>
    <w:rsid w:val="00DC7AD1"/>
    <w:rsid w:val="00DD329D"/>
    <w:rsid w:val="00DD6214"/>
    <w:rsid w:val="00DE1361"/>
    <w:rsid w:val="00DF0ADC"/>
    <w:rsid w:val="00E05950"/>
    <w:rsid w:val="00E06465"/>
    <w:rsid w:val="00E22A84"/>
    <w:rsid w:val="00E23A71"/>
    <w:rsid w:val="00E2579F"/>
    <w:rsid w:val="00E349CD"/>
    <w:rsid w:val="00E40437"/>
    <w:rsid w:val="00E40873"/>
    <w:rsid w:val="00E4094C"/>
    <w:rsid w:val="00E43F9F"/>
    <w:rsid w:val="00E440C8"/>
    <w:rsid w:val="00E55374"/>
    <w:rsid w:val="00E60518"/>
    <w:rsid w:val="00E8391D"/>
    <w:rsid w:val="00E91AD3"/>
    <w:rsid w:val="00E9257F"/>
    <w:rsid w:val="00EB0AD4"/>
    <w:rsid w:val="00EB325A"/>
    <w:rsid w:val="00EB457E"/>
    <w:rsid w:val="00EC201D"/>
    <w:rsid w:val="00EC4325"/>
    <w:rsid w:val="00ED1C26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0110"/>
    <w:rsid w:val="00F872FD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B504A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1993</Words>
  <Characters>1137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2023-02-01T12:56:00Z</dcterms:created>
  <dcterms:modified xsi:type="dcterms:W3CDTF">2023-02-01T12:56:00Z</dcterms:modified>
</cp:coreProperties>
</file>